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A9" w:rsidRPr="005B75A9" w:rsidRDefault="005B75A9" w:rsidP="00BF5793">
      <w:pPr>
        <w:pStyle w:val="Ttulo1"/>
        <w:numPr>
          <w:ilvl w:val="0"/>
          <w:numId w:val="1"/>
        </w:numPr>
        <w:tabs>
          <w:tab w:val="clear" w:pos="0"/>
        </w:tabs>
        <w:suppressAutoHyphens w:val="0"/>
        <w:autoSpaceDN w:val="0"/>
        <w:adjustRightInd w:val="0"/>
        <w:ind w:left="0" w:firstLine="0"/>
        <w:jc w:val="both"/>
        <w:rPr>
          <w:rFonts w:ascii="Arial Narrow" w:hAnsi="Arial Narrow"/>
          <w:bCs w:val="0"/>
          <w:noProof/>
          <w:sz w:val="22"/>
          <w:szCs w:val="22"/>
          <w:u w:val="single"/>
        </w:rPr>
      </w:pPr>
    </w:p>
    <w:p w:rsidR="00BF5793" w:rsidRPr="00BF5793" w:rsidRDefault="00BF5793" w:rsidP="00BF5793">
      <w:pPr>
        <w:suppressAutoHyphens/>
        <w:jc w:val="both"/>
        <w:rPr>
          <w:rFonts w:ascii="Arial" w:hAnsi="Arial" w:cs="Arial"/>
          <w:b/>
          <w:sz w:val="20"/>
          <w:szCs w:val="20"/>
        </w:rPr>
      </w:pPr>
      <w:r w:rsidRPr="00BF5793">
        <w:rPr>
          <w:rFonts w:ascii="Arial" w:hAnsi="Arial" w:cs="Arial"/>
          <w:b/>
          <w:sz w:val="20"/>
          <w:szCs w:val="20"/>
        </w:rPr>
        <w:t>SOLICITUD DE SUBVENCIONES DIRIGIDAS A CORPORACIONES LOCALES Y ENTIDADES SIN FIN DE LUCRO PARA LA ADQUISICIÓN, REMODELACIÓN Y EQUIPAMIENTO DE CENTROS PARA LA PRESTACIÓN DE LOS SERVICIOS DE CENTRO DE DÍA Y DE PROMOCIÓN DE LA AUTONOMÍA PERSONAL</w:t>
      </w:r>
      <w:r w:rsidRPr="00BF5793">
        <w:rPr>
          <w:rFonts w:ascii="Arial" w:hAnsi="Arial" w:cs="Arial"/>
          <w:b/>
          <w:color w:val="FF0000"/>
          <w:sz w:val="20"/>
          <w:szCs w:val="20"/>
        </w:rPr>
        <w:t xml:space="preserve"> </w:t>
      </w:r>
      <w:r w:rsidRPr="00BF5793">
        <w:rPr>
          <w:rFonts w:ascii="Arial" w:hAnsi="Arial" w:cs="Arial"/>
          <w:b/>
          <w:sz w:val="20"/>
          <w:szCs w:val="20"/>
        </w:rPr>
        <w:t xml:space="preserve">DEL SECTOR DE PERSONAS CON DISCAPACIDAD EN EL MARCO DEL PLAN DE RECUPERACIÓN, TRANSFORMACIÓN Y RESILIENCIA DEL MECANISMO DE RECUPERACIÓN Y RESILIENCIA NEXT GENERATION EU, EN LA COMUNIDAD AUTÓNOMA DE LA REGIÓN DE MURCIA. </w:t>
      </w:r>
    </w:p>
    <w:p w:rsidR="00BF5793" w:rsidRPr="00BF5793" w:rsidRDefault="00BF5793" w:rsidP="00E86B8C">
      <w:pPr>
        <w:pStyle w:val="Ttulo1"/>
        <w:numPr>
          <w:ilvl w:val="0"/>
          <w:numId w:val="1"/>
        </w:numPr>
        <w:tabs>
          <w:tab w:val="clear" w:pos="0"/>
        </w:tabs>
        <w:suppressAutoHyphens w:val="0"/>
        <w:autoSpaceDN w:val="0"/>
        <w:adjustRightInd w:val="0"/>
        <w:ind w:left="0" w:firstLine="0"/>
        <w:jc w:val="center"/>
        <w:rPr>
          <w:rFonts w:ascii="Arial Narrow" w:hAnsi="Arial Narrow"/>
          <w:bCs w:val="0"/>
          <w:noProof/>
          <w:sz w:val="22"/>
          <w:szCs w:val="22"/>
        </w:rPr>
      </w:pPr>
    </w:p>
    <w:p w:rsidR="00BF5793" w:rsidRPr="00BF5793" w:rsidRDefault="00BF5793" w:rsidP="00E86B8C">
      <w:pPr>
        <w:pStyle w:val="Ttulo1"/>
        <w:numPr>
          <w:ilvl w:val="0"/>
          <w:numId w:val="1"/>
        </w:numPr>
        <w:tabs>
          <w:tab w:val="clear" w:pos="0"/>
        </w:tabs>
        <w:suppressAutoHyphens w:val="0"/>
        <w:autoSpaceDN w:val="0"/>
        <w:adjustRightInd w:val="0"/>
        <w:ind w:left="0" w:firstLine="0"/>
        <w:jc w:val="center"/>
        <w:rPr>
          <w:rFonts w:ascii="Arial Narrow" w:hAnsi="Arial Narrow"/>
          <w:bCs w:val="0"/>
          <w:noProof/>
          <w:sz w:val="22"/>
          <w:szCs w:val="22"/>
        </w:rPr>
      </w:pPr>
    </w:p>
    <w:p w:rsidR="00E86B8C" w:rsidRPr="00BF5793" w:rsidRDefault="00E86B8C" w:rsidP="00E86B8C">
      <w:pPr>
        <w:pStyle w:val="Ttulo1"/>
        <w:jc w:val="both"/>
        <w:rPr>
          <w:b w:val="0"/>
          <w:bCs w:val="0"/>
          <w:strike/>
          <w:noProof/>
          <w:w w:val="93"/>
          <w:sz w:val="20"/>
        </w:rPr>
      </w:pPr>
      <w:r w:rsidRPr="003720C1">
        <w:rPr>
          <w:b w:val="0"/>
          <w:bCs w:val="0"/>
          <w:noProof/>
          <w:w w:val="93"/>
          <w:sz w:val="20"/>
        </w:rPr>
        <w:t xml:space="preserve">Reguladas a través de </w:t>
      </w:r>
      <w:r w:rsidR="00942703" w:rsidRPr="00942703">
        <w:rPr>
          <w:b w:val="0"/>
          <w:bCs w:val="0"/>
          <w:noProof/>
          <w:w w:val="93"/>
          <w:sz w:val="20"/>
        </w:rPr>
        <w:t>la Orden de</w:t>
      </w:r>
      <w:r w:rsidRPr="00942703">
        <w:rPr>
          <w:b w:val="0"/>
          <w:bCs w:val="0"/>
          <w:noProof/>
          <w:w w:val="93"/>
          <w:sz w:val="20"/>
        </w:rPr>
        <w:t xml:space="preserve"> Bases</w:t>
      </w:r>
      <w:r w:rsidR="00942703">
        <w:rPr>
          <w:b w:val="0"/>
          <w:bCs w:val="0"/>
          <w:noProof/>
          <w:w w:val="93"/>
          <w:sz w:val="20"/>
        </w:rPr>
        <w:t xml:space="preserve"> de fecha 9 de abril de 2025</w:t>
      </w:r>
      <w:r>
        <w:rPr>
          <w:b w:val="0"/>
          <w:bCs w:val="0"/>
          <w:noProof/>
          <w:w w:val="93"/>
          <w:sz w:val="20"/>
        </w:rPr>
        <w:t xml:space="preserve"> reguladora</w:t>
      </w:r>
      <w:r w:rsidR="0064149C">
        <w:rPr>
          <w:b w:val="0"/>
          <w:bCs w:val="0"/>
          <w:noProof/>
          <w:w w:val="93"/>
          <w:sz w:val="20"/>
        </w:rPr>
        <w:t xml:space="preserve"> de Subvenciones</w:t>
      </w:r>
      <w:r>
        <w:rPr>
          <w:b w:val="0"/>
          <w:bCs w:val="0"/>
          <w:noProof/>
          <w:w w:val="93"/>
          <w:sz w:val="20"/>
        </w:rPr>
        <w:t xml:space="preserve"> de la Consejera de</w:t>
      </w:r>
      <w:r w:rsidR="009B5397">
        <w:rPr>
          <w:b w:val="0"/>
          <w:bCs w:val="0"/>
          <w:noProof/>
          <w:w w:val="93"/>
          <w:sz w:val="20"/>
        </w:rPr>
        <w:t xml:space="preserve"> </w:t>
      </w:r>
      <w:r w:rsidR="00A4089B" w:rsidRPr="00BF5793">
        <w:rPr>
          <w:b w:val="0"/>
          <w:bCs w:val="0"/>
          <w:noProof/>
          <w:w w:val="93"/>
          <w:sz w:val="20"/>
        </w:rPr>
        <w:t>Politica social, Familias e Igualdad</w:t>
      </w:r>
    </w:p>
    <w:p w:rsidR="00E86B8C" w:rsidRDefault="00E86B8C" w:rsidP="00E86B8C">
      <w:pPr>
        <w:jc w:val="right"/>
        <w:rPr>
          <w:rFonts w:ascii="Arial" w:hAnsi="Arial" w:cs="Arial"/>
          <w:bCs/>
          <w:sz w:val="16"/>
          <w:szCs w:val="16"/>
        </w:rPr>
      </w:pPr>
    </w:p>
    <w:p w:rsidR="00E86B8C" w:rsidRDefault="00E86B8C" w:rsidP="00E86B8C">
      <w:pPr>
        <w:jc w:val="right"/>
        <w:rPr>
          <w:rFonts w:cs="Arial"/>
          <w:sz w:val="10"/>
          <w:szCs w:val="10"/>
        </w:rPr>
      </w:pPr>
    </w:p>
    <w:p w:rsidR="00E86B8C" w:rsidRDefault="00E86B8C" w:rsidP="00E86B8C">
      <w:pPr>
        <w:shd w:val="clear" w:color="auto" w:fill="FFFFFF"/>
        <w:tabs>
          <w:tab w:val="left" w:pos="3960"/>
        </w:tabs>
        <w:spacing w:line="274" w:lineRule="exact"/>
        <w:rPr>
          <w:rFonts w:ascii="Arial" w:hAnsi="Arial" w:cs="Arial"/>
          <w:b/>
          <w:bCs/>
          <w:sz w:val="18"/>
          <w:szCs w:val="18"/>
        </w:rPr>
      </w:pPr>
      <w:r>
        <w:rPr>
          <w:rFonts w:ascii="Arial" w:hAnsi="Arial" w:cs="Arial"/>
          <w:b/>
          <w:bCs/>
          <w:sz w:val="18"/>
          <w:szCs w:val="18"/>
        </w:rPr>
        <w:t>1. DATOS DEL SOLICITANTE</w:t>
      </w:r>
    </w:p>
    <w:p w:rsidR="00E86B8C" w:rsidRDefault="00E86B8C" w:rsidP="00E86B8C">
      <w:pPr>
        <w:rPr>
          <w:rFonts w:ascii="Arial" w:hAnsi="Arial" w:cs="Arial"/>
          <w:sz w:val="10"/>
          <w:szCs w:val="10"/>
        </w:rPr>
      </w:pPr>
    </w:p>
    <w:p w:rsidR="00E86B8C" w:rsidRDefault="00E86B8C" w:rsidP="00E86B8C">
      <w:pPr>
        <w:pBdr>
          <w:top w:val="single" w:sz="4" w:space="9" w:color="auto"/>
          <w:left w:val="single" w:sz="4" w:space="4" w:color="auto"/>
          <w:bottom w:val="single" w:sz="4" w:space="4" w:color="auto"/>
          <w:right w:val="single" w:sz="4" w:space="0" w:color="auto"/>
        </w:pBdr>
        <w:tabs>
          <w:tab w:val="right" w:leader="dot" w:pos="7655"/>
          <w:tab w:val="left" w:pos="7797"/>
          <w:tab w:val="right" w:leader="dot" w:pos="10773"/>
        </w:tabs>
        <w:spacing w:line="360" w:lineRule="auto"/>
        <w:rPr>
          <w:rFonts w:ascii="Arial" w:hAnsi="Arial" w:cs="Arial"/>
          <w:sz w:val="18"/>
        </w:rPr>
      </w:pPr>
      <w:r>
        <w:rPr>
          <w:rFonts w:ascii="Arial" w:hAnsi="Arial" w:cs="Arial"/>
          <w:sz w:val="18"/>
        </w:rPr>
        <w:t>NOMBRE/RAZON SOCIAL DE LA ENTIDAD:</w:t>
      </w:r>
      <w:r>
        <w:rPr>
          <w:rFonts w:ascii="Arial" w:hAnsi="Arial" w:cs="Arial"/>
          <w:sz w:val="18"/>
        </w:rPr>
        <w:tab/>
      </w:r>
      <w:r>
        <w:rPr>
          <w:rFonts w:ascii="Arial" w:hAnsi="Arial" w:cs="Arial"/>
          <w:sz w:val="18"/>
        </w:rPr>
        <w:tab/>
      </w:r>
      <w:r w:rsidR="00BF2C60">
        <w:rPr>
          <w:rFonts w:ascii="Arial" w:hAnsi="Arial" w:cs="Arial"/>
          <w:sz w:val="18"/>
        </w:rPr>
        <w:t>C.I.F...</w:t>
      </w:r>
    </w:p>
    <w:p w:rsidR="00E86B8C" w:rsidRDefault="00E86B8C" w:rsidP="00E86B8C">
      <w:pPr>
        <w:pBdr>
          <w:top w:val="single" w:sz="4" w:space="9" w:color="auto"/>
          <w:left w:val="single" w:sz="4" w:space="4" w:color="auto"/>
          <w:bottom w:val="single" w:sz="4" w:space="4" w:color="auto"/>
          <w:right w:val="single" w:sz="4" w:space="0" w:color="auto"/>
        </w:pBdr>
        <w:tabs>
          <w:tab w:val="right" w:leader="dot" w:pos="10773"/>
        </w:tabs>
        <w:spacing w:line="360" w:lineRule="auto"/>
        <w:rPr>
          <w:rFonts w:ascii="Arial" w:hAnsi="Arial" w:cs="Arial"/>
          <w:sz w:val="18"/>
        </w:rPr>
      </w:pPr>
      <w:r>
        <w:rPr>
          <w:rFonts w:ascii="Arial" w:hAnsi="Arial" w:cs="Arial"/>
          <w:sz w:val="18"/>
        </w:rPr>
        <w:t xml:space="preserve">DOMICILIO (a efectos de notificación)   Calle: </w:t>
      </w:r>
    </w:p>
    <w:p w:rsidR="00E86B8C" w:rsidRDefault="00E86B8C" w:rsidP="00E86B8C">
      <w:pPr>
        <w:pBdr>
          <w:top w:val="single" w:sz="4" w:space="9" w:color="auto"/>
          <w:left w:val="single" w:sz="4" w:space="4" w:color="auto"/>
          <w:bottom w:val="single" w:sz="4" w:space="4" w:color="auto"/>
          <w:right w:val="single" w:sz="4" w:space="0" w:color="auto"/>
        </w:pBdr>
        <w:tabs>
          <w:tab w:val="right" w:leader="dot" w:pos="5954"/>
          <w:tab w:val="right" w:leader="dot" w:pos="7230"/>
          <w:tab w:val="left" w:pos="7371"/>
          <w:tab w:val="right" w:leader="dot" w:pos="10773"/>
        </w:tabs>
        <w:spacing w:line="360" w:lineRule="auto"/>
        <w:rPr>
          <w:rFonts w:ascii="Arial" w:hAnsi="Arial" w:cs="Arial"/>
          <w:sz w:val="18"/>
        </w:rPr>
      </w:pPr>
      <w:r>
        <w:rPr>
          <w:rFonts w:ascii="Arial" w:hAnsi="Arial" w:cs="Arial"/>
          <w:sz w:val="18"/>
        </w:rPr>
        <w:t xml:space="preserve">Localidad / Municipio: </w:t>
      </w:r>
      <w:r>
        <w:rPr>
          <w:rFonts w:ascii="Arial" w:hAnsi="Arial" w:cs="Arial"/>
          <w:sz w:val="18"/>
        </w:rPr>
        <w:tab/>
        <w:t xml:space="preserve"> C.P.: </w:t>
      </w:r>
      <w:r>
        <w:rPr>
          <w:rFonts w:ascii="Arial" w:hAnsi="Arial" w:cs="Arial"/>
          <w:sz w:val="18"/>
        </w:rPr>
        <w:tab/>
      </w:r>
      <w:r>
        <w:rPr>
          <w:rFonts w:ascii="Arial" w:hAnsi="Arial" w:cs="Arial"/>
          <w:sz w:val="18"/>
        </w:rPr>
        <w:tab/>
        <w:t xml:space="preserve">Provincia: </w:t>
      </w:r>
    </w:p>
    <w:p w:rsidR="00E86B8C" w:rsidRDefault="00E86B8C" w:rsidP="00E86B8C">
      <w:pPr>
        <w:pBdr>
          <w:top w:val="single" w:sz="4" w:space="9" w:color="auto"/>
          <w:left w:val="single" w:sz="4" w:space="4" w:color="auto"/>
          <w:bottom w:val="single" w:sz="4" w:space="4" w:color="auto"/>
          <w:right w:val="single" w:sz="4" w:space="0" w:color="auto"/>
        </w:pBdr>
        <w:tabs>
          <w:tab w:val="right" w:leader="dot" w:pos="3119"/>
          <w:tab w:val="right" w:leader="dot" w:pos="10773"/>
        </w:tabs>
        <w:spacing w:line="360" w:lineRule="auto"/>
        <w:ind w:right="-1"/>
        <w:rPr>
          <w:rFonts w:ascii="Arial" w:hAnsi="Arial" w:cs="Arial"/>
          <w:sz w:val="18"/>
        </w:rPr>
      </w:pPr>
      <w:r>
        <w:rPr>
          <w:rFonts w:ascii="Arial" w:hAnsi="Arial" w:cs="Arial"/>
          <w:sz w:val="18"/>
        </w:rPr>
        <w:t xml:space="preserve">Teléfono: </w:t>
      </w:r>
      <w:r>
        <w:rPr>
          <w:rFonts w:ascii="Arial" w:hAnsi="Arial" w:cs="Arial"/>
          <w:sz w:val="18"/>
        </w:rPr>
        <w:tab/>
        <w:t>---------------------Móvil------------------------      E-mail: --------------------------------------------------------</w:t>
      </w:r>
    </w:p>
    <w:p w:rsidR="00E86B8C" w:rsidRDefault="00E86B8C" w:rsidP="00E86B8C">
      <w:pPr>
        <w:tabs>
          <w:tab w:val="right" w:leader="dot" w:pos="7655"/>
          <w:tab w:val="right" w:leader="dot" w:pos="10773"/>
        </w:tabs>
        <w:rPr>
          <w:rFonts w:ascii="Arial" w:hAnsi="Arial" w:cs="Arial"/>
          <w:sz w:val="18"/>
        </w:rPr>
      </w:pPr>
    </w:p>
    <w:p w:rsidR="00E86B8C" w:rsidRPr="009B5397" w:rsidRDefault="00E86B8C" w:rsidP="00E86B8C">
      <w:pPr>
        <w:tabs>
          <w:tab w:val="right" w:leader="dot" w:pos="7655"/>
          <w:tab w:val="right" w:leader="dot" w:pos="10773"/>
        </w:tabs>
        <w:rPr>
          <w:rFonts w:ascii="Arial" w:hAnsi="Arial" w:cs="Arial"/>
          <w:color w:val="FF0000"/>
          <w:sz w:val="10"/>
          <w:szCs w:val="10"/>
        </w:rPr>
      </w:pPr>
      <w:r>
        <w:rPr>
          <w:rFonts w:ascii="Arial" w:hAnsi="Arial" w:cs="Arial"/>
          <w:sz w:val="18"/>
        </w:rPr>
        <w:t xml:space="preserve">REPRESENTANTE LEGAL DE LA </w:t>
      </w:r>
      <w:r w:rsidR="00BF2C60">
        <w:rPr>
          <w:rFonts w:ascii="Arial" w:hAnsi="Arial" w:cs="Arial"/>
          <w:sz w:val="18"/>
        </w:rPr>
        <w:t>ENTIDAD:</w:t>
      </w:r>
      <w:r w:rsidR="009B5397">
        <w:rPr>
          <w:rFonts w:ascii="Arial" w:hAnsi="Arial" w:cs="Arial"/>
          <w:sz w:val="18"/>
        </w:rPr>
        <w:t xml:space="preserve"> </w:t>
      </w:r>
    </w:p>
    <w:p w:rsidR="00E86B8C" w:rsidRDefault="00E86B8C" w:rsidP="00E86B8C">
      <w:pPr>
        <w:pBdr>
          <w:top w:val="single" w:sz="4" w:space="9" w:color="auto"/>
          <w:left w:val="single" w:sz="4" w:space="4" w:color="auto"/>
          <w:bottom w:val="single" w:sz="4" w:space="4" w:color="auto"/>
          <w:right w:val="single" w:sz="4" w:space="4" w:color="auto"/>
        </w:pBdr>
        <w:tabs>
          <w:tab w:val="right" w:leader="dot" w:pos="7655"/>
          <w:tab w:val="left" w:pos="7797"/>
          <w:tab w:val="right" w:leader="dot" w:pos="10773"/>
        </w:tabs>
        <w:spacing w:line="360" w:lineRule="auto"/>
        <w:rPr>
          <w:rFonts w:ascii="Arial" w:hAnsi="Arial" w:cs="Arial"/>
          <w:sz w:val="18"/>
        </w:rPr>
      </w:pPr>
      <w:r>
        <w:rPr>
          <w:rFonts w:ascii="Arial" w:hAnsi="Arial" w:cs="Arial"/>
          <w:sz w:val="18"/>
        </w:rPr>
        <w:t>D.</w:t>
      </w:r>
      <w:r>
        <w:rPr>
          <w:rFonts w:ascii="Arial" w:hAnsi="Arial" w:cs="Arial"/>
          <w:sz w:val="18"/>
        </w:rPr>
        <w:tab/>
      </w:r>
      <w:r>
        <w:rPr>
          <w:rFonts w:ascii="Arial" w:hAnsi="Arial" w:cs="Arial"/>
          <w:sz w:val="18"/>
        </w:rPr>
        <w:tab/>
      </w:r>
      <w:r w:rsidR="00BF2C60">
        <w:rPr>
          <w:rFonts w:ascii="Arial" w:hAnsi="Arial" w:cs="Arial"/>
          <w:sz w:val="18"/>
        </w:rPr>
        <w:t>N.I.F...</w:t>
      </w:r>
    </w:p>
    <w:p w:rsidR="00E86B8C" w:rsidRDefault="00BF2C60" w:rsidP="00E86B8C">
      <w:pPr>
        <w:pBdr>
          <w:top w:val="single" w:sz="4" w:space="9" w:color="auto"/>
          <w:left w:val="single" w:sz="4" w:space="4" w:color="auto"/>
          <w:bottom w:val="single" w:sz="4" w:space="4" w:color="auto"/>
          <w:right w:val="single" w:sz="4" w:space="4" w:color="auto"/>
        </w:pBdr>
        <w:tabs>
          <w:tab w:val="right" w:leader="dot" w:pos="10773"/>
        </w:tabs>
        <w:spacing w:line="360" w:lineRule="auto"/>
        <w:rPr>
          <w:rFonts w:ascii="Arial" w:hAnsi="Arial" w:cs="Arial"/>
          <w:sz w:val="18"/>
        </w:rPr>
      </w:pPr>
      <w:proofErr w:type="gramStart"/>
      <w:r>
        <w:rPr>
          <w:rFonts w:ascii="Arial" w:hAnsi="Arial" w:cs="Arial"/>
          <w:sz w:val="18"/>
        </w:rPr>
        <w:t>COMO</w:t>
      </w:r>
      <w:r w:rsidR="00FE2899">
        <w:rPr>
          <w:rFonts w:ascii="Arial" w:hAnsi="Arial" w:cs="Arial"/>
          <w:sz w:val="18"/>
        </w:rPr>
        <w:t xml:space="preserve"> </w:t>
      </w:r>
      <w:r w:rsidR="00E86B8C">
        <w:rPr>
          <w:rFonts w:ascii="Arial" w:hAnsi="Arial" w:cs="Arial"/>
          <w:sz w:val="18"/>
        </w:rPr>
        <w:t>…</w:t>
      </w:r>
      <w:proofErr w:type="gramEnd"/>
      <w:r w:rsidR="00E86B8C">
        <w:rPr>
          <w:rFonts w:ascii="Arial" w:hAnsi="Arial" w:cs="Arial"/>
          <w:sz w:val="18"/>
        </w:rPr>
        <w:t>………………………………………………………………CON .DOMICILIO en  Calle-------</w:t>
      </w:r>
      <w:r w:rsidR="00FE2899">
        <w:rPr>
          <w:rFonts w:ascii="Arial" w:hAnsi="Arial" w:cs="Arial"/>
          <w:sz w:val="18"/>
        </w:rPr>
        <w:t>--</w:t>
      </w:r>
    </w:p>
    <w:p w:rsidR="00E86B8C" w:rsidRDefault="00E86B8C" w:rsidP="00E86B8C">
      <w:pPr>
        <w:pBdr>
          <w:top w:val="single" w:sz="4" w:space="9" w:color="auto"/>
          <w:left w:val="single" w:sz="4" w:space="4" w:color="auto"/>
          <w:bottom w:val="single" w:sz="4" w:space="4" w:color="auto"/>
          <w:right w:val="single" w:sz="4" w:space="4" w:color="auto"/>
        </w:pBdr>
        <w:tabs>
          <w:tab w:val="right" w:leader="dot" w:pos="5954"/>
          <w:tab w:val="right" w:leader="dot" w:pos="7230"/>
          <w:tab w:val="left" w:pos="7371"/>
          <w:tab w:val="right" w:leader="dot" w:pos="10773"/>
        </w:tabs>
        <w:spacing w:line="360" w:lineRule="auto"/>
        <w:rPr>
          <w:rFonts w:ascii="Arial" w:hAnsi="Arial" w:cs="Arial"/>
          <w:sz w:val="18"/>
        </w:rPr>
      </w:pPr>
      <w:r>
        <w:rPr>
          <w:rFonts w:ascii="Arial" w:hAnsi="Arial" w:cs="Arial"/>
          <w:sz w:val="18"/>
        </w:rPr>
        <w:t>Localidad / Municipio</w:t>
      </w:r>
      <w:r w:rsidR="00BF2C60">
        <w:rPr>
          <w:rFonts w:ascii="Arial" w:hAnsi="Arial" w:cs="Arial"/>
          <w:sz w:val="18"/>
        </w:rPr>
        <w:t>: -----------------------------------------------</w:t>
      </w:r>
      <w:r>
        <w:rPr>
          <w:rFonts w:ascii="Arial" w:hAnsi="Arial" w:cs="Arial"/>
          <w:sz w:val="18"/>
        </w:rPr>
        <w:t xml:space="preserve"> C.P.: ---------------Provincia-----------------------------</w:t>
      </w:r>
    </w:p>
    <w:p w:rsidR="00E86B8C" w:rsidRDefault="00E86B8C" w:rsidP="00E86B8C">
      <w:pPr>
        <w:pBdr>
          <w:top w:val="single" w:sz="4" w:space="9" w:color="auto"/>
          <w:left w:val="single" w:sz="4" w:space="4" w:color="auto"/>
          <w:bottom w:val="single" w:sz="4" w:space="4" w:color="auto"/>
          <w:right w:val="single" w:sz="4" w:space="4" w:color="auto"/>
        </w:pBdr>
        <w:tabs>
          <w:tab w:val="right" w:leader="dot" w:pos="7655"/>
          <w:tab w:val="right" w:leader="dot" w:pos="10773"/>
        </w:tabs>
        <w:spacing w:line="360" w:lineRule="auto"/>
        <w:rPr>
          <w:rFonts w:ascii="Arial" w:hAnsi="Arial" w:cs="Arial"/>
          <w:sz w:val="18"/>
        </w:rPr>
      </w:pPr>
      <w:r>
        <w:rPr>
          <w:rFonts w:ascii="Arial" w:hAnsi="Arial" w:cs="Arial"/>
          <w:sz w:val="18"/>
        </w:rPr>
        <w:t>Teléfono…………………… Móvil……………………………………..E-mail: ..</w:t>
      </w:r>
      <w:r>
        <w:rPr>
          <w:rFonts w:ascii="Arial" w:hAnsi="Arial" w:cs="Arial"/>
          <w:sz w:val="18"/>
        </w:rPr>
        <w:tab/>
      </w:r>
    </w:p>
    <w:p w:rsidR="00E86B8C" w:rsidRDefault="00E86B8C" w:rsidP="00E86B8C">
      <w:pPr>
        <w:numPr>
          <w:ilvl w:val="0"/>
          <w:numId w:val="2"/>
        </w:numPr>
        <w:suppressAutoHyphens/>
        <w:spacing w:after="0" w:line="240" w:lineRule="auto"/>
        <w:rPr>
          <w:rFonts w:ascii="Arial" w:hAnsi="Arial" w:cs="Arial"/>
          <w:sz w:val="18"/>
          <w:szCs w:val="18"/>
          <w:lang w:val="es-ES_tradnl"/>
        </w:rPr>
      </w:pPr>
    </w:p>
    <w:p w:rsidR="00E86B8C" w:rsidRDefault="00E86B8C" w:rsidP="00E86B8C">
      <w:pPr>
        <w:rPr>
          <w:rFonts w:ascii="Arial" w:hAnsi="Arial" w:cs="Arial"/>
          <w:sz w:val="8"/>
          <w:szCs w:val="8"/>
        </w:rPr>
      </w:pPr>
    </w:p>
    <w:p w:rsidR="00E86B8C" w:rsidRPr="00C06FFC" w:rsidRDefault="00E86B8C" w:rsidP="00E86B8C">
      <w:pPr>
        <w:shd w:val="clear" w:color="auto" w:fill="FFFFFF"/>
        <w:tabs>
          <w:tab w:val="left" w:pos="3960"/>
        </w:tabs>
        <w:spacing w:after="100" w:afterAutospacing="1"/>
        <w:rPr>
          <w:rFonts w:ascii="Arial" w:hAnsi="Arial" w:cs="Arial"/>
          <w:sz w:val="10"/>
          <w:szCs w:val="10"/>
        </w:rPr>
      </w:pPr>
      <w:r w:rsidRPr="00C06FFC">
        <w:rPr>
          <w:rFonts w:ascii="Arial" w:hAnsi="Arial" w:cs="Arial"/>
          <w:b/>
          <w:bCs/>
          <w:sz w:val="18"/>
          <w:szCs w:val="18"/>
        </w:rPr>
        <w:t>2. DIRECCIÓN DEL INMUEBLE</w:t>
      </w:r>
      <w:r w:rsidR="00200CB7">
        <w:rPr>
          <w:rFonts w:ascii="Arial" w:hAnsi="Arial" w:cs="Arial"/>
          <w:b/>
          <w:bCs/>
          <w:sz w:val="18"/>
          <w:szCs w:val="18"/>
        </w:rPr>
        <w:t xml:space="preserve"> OBJETO SUBVENCIÓN</w:t>
      </w:r>
      <w:r w:rsidR="00A4089B">
        <w:rPr>
          <w:rFonts w:ascii="Arial" w:hAnsi="Arial" w:cs="Arial"/>
          <w:b/>
          <w:bCs/>
          <w:sz w:val="18"/>
          <w:szCs w:val="18"/>
        </w:rPr>
        <w:t>:</w:t>
      </w:r>
    </w:p>
    <w:p w:rsidR="00E86B8C" w:rsidRPr="00C06FFC" w:rsidRDefault="00E86B8C" w:rsidP="00E86B8C">
      <w:pPr>
        <w:tabs>
          <w:tab w:val="right" w:leader="dot" w:pos="9639"/>
          <w:tab w:val="left" w:pos="9781"/>
          <w:tab w:val="right" w:leader="dot" w:pos="10773"/>
        </w:tabs>
        <w:spacing w:after="100" w:afterAutospacing="1"/>
        <w:rPr>
          <w:rFonts w:ascii="Arial" w:hAnsi="Arial" w:cs="Arial"/>
          <w:sz w:val="18"/>
        </w:rPr>
      </w:pPr>
      <w:r>
        <w:rPr>
          <w:rFonts w:ascii="Arial" w:hAnsi="Arial" w:cs="Arial"/>
          <w:sz w:val="18"/>
        </w:rPr>
        <w:t>Calle…………………………………………………………………………………</w:t>
      </w:r>
      <w:r w:rsidRPr="00C06FFC">
        <w:rPr>
          <w:rFonts w:ascii="Arial" w:hAnsi="Arial" w:cs="Arial"/>
          <w:sz w:val="18"/>
        </w:rPr>
        <w:t>Nº</w:t>
      </w:r>
      <w:r w:rsidRPr="00C06FFC">
        <w:rPr>
          <w:rFonts w:ascii="Arial" w:hAnsi="Arial" w:cs="Arial"/>
          <w:sz w:val="18"/>
        </w:rPr>
        <w:tab/>
      </w:r>
    </w:p>
    <w:p w:rsidR="00E86B8C" w:rsidRPr="00C06FFC" w:rsidRDefault="00E86B8C" w:rsidP="00E86B8C">
      <w:pPr>
        <w:tabs>
          <w:tab w:val="right" w:leader="dot" w:pos="1985"/>
          <w:tab w:val="right" w:leader="dot" w:pos="2835"/>
          <w:tab w:val="right" w:leader="dot" w:pos="4111"/>
          <w:tab w:val="right" w:leader="dot" w:pos="6379"/>
          <w:tab w:val="right" w:leader="dot" w:pos="9214"/>
          <w:tab w:val="right" w:leader="dot" w:pos="10773"/>
        </w:tabs>
        <w:spacing w:after="100" w:afterAutospacing="1"/>
        <w:rPr>
          <w:rFonts w:ascii="Arial" w:hAnsi="Arial" w:cs="Arial"/>
          <w:sz w:val="18"/>
        </w:rPr>
      </w:pPr>
      <w:r w:rsidRPr="00C06FFC">
        <w:rPr>
          <w:rFonts w:ascii="Arial" w:hAnsi="Arial" w:cs="Arial"/>
          <w:sz w:val="18"/>
        </w:rPr>
        <w:t>Bloque…………….Portal……………… Loca</w:t>
      </w:r>
      <w:r>
        <w:rPr>
          <w:rFonts w:ascii="Arial" w:hAnsi="Arial" w:cs="Arial"/>
          <w:sz w:val="18"/>
        </w:rPr>
        <w:t>lidad / Municipio:…………………….</w:t>
      </w:r>
      <w:r w:rsidRPr="00C06FFC">
        <w:rPr>
          <w:rFonts w:ascii="Arial" w:hAnsi="Arial" w:cs="Arial"/>
          <w:sz w:val="18"/>
        </w:rPr>
        <w:tab/>
        <w:t xml:space="preserve"> C.P.: </w:t>
      </w:r>
      <w:r w:rsidRPr="00C06FFC">
        <w:rPr>
          <w:rFonts w:ascii="Arial" w:hAnsi="Arial" w:cs="Arial"/>
          <w:sz w:val="18"/>
        </w:rPr>
        <w:tab/>
      </w:r>
    </w:p>
    <w:p w:rsidR="00E86B8C" w:rsidRDefault="00E86B8C" w:rsidP="005D5B9F">
      <w:pPr>
        <w:suppressAutoHyphens/>
        <w:spacing w:after="100" w:afterAutospacing="1" w:line="240" w:lineRule="auto"/>
        <w:rPr>
          <w:rFonts w:ascii="Arial" w:hAnsi="Arial" w:cs="Arial"/>
          <w:sz w:val="18"/>
          <w:szCs w:val="18"/>
          <w:lang w:val="es-ES_tradnl" w:eastAsia="zh-CN"/>
        </w:rPr>
      </w:pPr>
    </w:p>
    <w:p w:rsidR="00E812A2" w:rsidRDefault="00E812A2" w:rsidP="005D5B9F">
      <w:pPr>
        <w:suppressAutoHyphens/>
        <w:spacing w:after="100" w:afterAutospacing="1" w:line="240" w:lineRule="auto"/>
        <w:rPr>
          <w:rFonts w:ascii="Arial" w:hAnsi="Arial" w:cs="Arial"/>
          <w:sz w:val="18"/>
          <w:szCs w:val="18"/>
          <w:lang w:val="es-ES_tradnl" w:eastAsia="zh-CN"/>
        </w:rPr>
      </w:pPr>
    </w:p>
    <w:p w:rsidR="00E812A2" w:rsidRDefault="00E812A2" w:rsidP="005D5B9F">
      <w:pPr>
        <w:suppressAutoHyphens/>
        <w:spacing w:after="100" w:afterAutospacing="1" w:line="240" w:lineRule="auto"/>
        <w:rPr>
          <w:rFonts w:ascii="Arial" w:hAnsi="Arial" w:cs="Arial"/>
          <w:sz w:val="18"/>
          <w:szCs w:val="18"/>
          <w:lang w:val="es-ES_tradnl" w:eastAsia="zh-CN"/>
        </w:rPr>
      </w:pPr>
    </w:p>
    <w:p w:rsidR="008F344A" w:rsidRPr="008F344A" w:rsidRDefault="008F344A" w:rsidP="00BF5793">
      <w:pPr>
        <w:numPr>
          <w:ilvl w:val="0"/>
          <w:numId w:val="1"/>
        </w:numPr>
        <w:suppressAutoHyphens/>
        <w:spacing w:after="100" w:afterAutospacing="1" w:line="240" w:lineRule="auto"/>
        <w:rPr>
          <w:rFonts w:ascii="Arial" w:hAnsi="Arial" w:cs="Arial"/>
          <w:sz w:val="18"/>
          <w:szCs w:val="18"/>
          <w:highlight w:val="yellow"/>
          <w:lang w:val="es-ES_tradnl" w:eastAsia="zh-CN"/>
        </w:rPr>
      </w:pPr>
    </w:p>
    <w:p w:rsidR="008F344A" w:rsidRPr="008F344A" w:rsidRDefault="008F344A" w:rsidP="00BF5793">
      <w:pPr>
        <w:numPr>
          <w:ilvl w:val="0"/>
          <w:numId w:val="1"/>
        </w:numPr>
        <w:suppressAutoHyphens/>
        <w:spacing w:after="100" w:afterAutospacing="1" w:line="240" w:lineRule="auto"/>
        <w:rPr>
          <w:rFonts w:ascii="Arial" w:hAnsi="Arial" w:cs="Arial"/>
          <w:sz w:val="18"/>
          <w:szCs w:val="18"/>
          <w:highlight w:val="yellow"/>
          <w:lang w:val="es-ES_tradnl" w:eastAsia="zh-CN"/>
        </w:rPr>
      </w:pPr>
    </w:p>
    <w:p w:rsidR="00E86B8C" w:rsidRPr="003F4224" w:rsidRDefault="00E86B8C" w:rsidP="00BF5793">
      <w:pPr>
        <w:numPr>
          <w:ilvl w:val="0"/>
          <w:numId w:val="1"/>
        </w:numPr>
        <w:suppressAutoHyphens/>
        <w:spacing w:after="100" w:afterAutospacing="1" w:line="240" w:lineRule="auto"/>
        <w:rPr>
          <w:rFonts w:ascii="Arial" w:hAnsi="Arial" w:cs="Arial"/>
          <w:sz w:val="18"/>
          <w:szCs w:val="18"/>
          <w:highlight w:val="yellow"/>
          <w:lang w:val="es-ES_tradnl" w:eastAsia="zh-CN"/>
        </w:rPr>
      </w:pPr>
      <w:r w:rsidRPr="003F4224">
        <w:rPr>
          <w:rFonts w:ascii="Arial" w:hAnsi="Arial" w:cs="Arial"/>
          <w:b/>
          <w:sz w:val="18"/>
          <w:szCs w:val="18"/>
          <w:lang w:val="es-ES_tradnl" w:eastAsia="zh-CN"/>
        </w:rPr>
        <w:t>3. REFERENCIA CATASTRAL DEL INMUEBLE :</w:t>
      </w:r>
      <w:r w:rsidR="00BF5793">
        <w:rPr>
          <w:rFonts w:ascii="Arial" w:hAnsi="Arial" w:cs="Arial"/>
          <w:b/>
          <w:sz w:val="18"/>
          <w:szCs w:val="18"/>
          <w:lang w:val="es-ES_tradnl" w:eastAsia="zh-CN"/>
        </w:rPr>
        <w:t xml:space="preserve"> </w:t>
      </w:r>
      <w:r w:rsidR="008F344A">
        <w:rPr>
          <w:rFonts w:ascii="Arial" w:hAnsi="Arial" w:cs="Arial"/>
          <w:b/>
          <w:sz w:val="18"/>
          <w:szCs w:val="18"/>
          <w:lang w:val="es-ES_tradnl" w:eastAsia="zh-CN"/>
        </w:rPr>
        <w:softHyphen/>
      </w:r>
      <w:r w:rsidR="008F344A">
        <w:rPr>
          <w:rFonts w:ascii="Arial" w:hAnsi="Arial" w:cs="Arial"/>
          <w:b/>
          <w:sz w:val="18"/>
          <w:szCs w:val="18"/>
          <w:lang w:val="es-ES_tradnl" w:eastAsia="zh-CN"/>
        </w:rPr>
        <w:softHyphen/>
      </w:r>
      <w:r w:rsidR="008F344A">
        <w:rPr>
          <w:rFonts w:ascii="Arial" w:hAnsi="Arial" w:cs="Arial"/>
          <w:b/>
          <w:sz w:val="18"/>
          <w:szCs w:val="18"/>
          <w:lang w:val="es-ES_tradnl" w:eastAsia="zh-CN"/>
        </w:rPr>
        <w:softHyphen/>
      </w:r>
      <w:r w:rsidR="008F344A">
        <w:rPr>
          <w:rFonts w:ascii="Arial" w:hAnsi="Arial" w:cs="Arial"/>
          <w:b/>
          <w:sz w:val="18"/>
          <w:szCs w:val="18"/>
          <w:lang w:val="es-ES_tradnl" w:eastAsia="zh-CN"/>
        </w:rPr>
        <w:softHyphen/>
      </w:r>
      <w:r w:rsidR="008F344A">
        <w:rPr>
          <w:rFonts w:ascii="Arial" w:hAnsi="Arial" w:cs="Arial"/>
          <w:b/>
          <w:sz w:val="18"/>
          <w:szCs w:val="18"/>
          <w:lang w:val="es-ES_tradnl" w:eastAsia="zh-CN"/>
        </w:rPr>
        <w:softHyphen/>
      </w:r>
      <w:r w:rsidRPr="003F4224">
        <w:rPr>
          <w:rFonts w:ascii="Arial" w:hAnsi="Arial" w:cs="Arial"/>
          <w:b/>
          <w:sz w:val="18"/>
          <w:szCs w:val="18"/>
          <w:lang w:val="es-ES_tradnl" w:eastAsia="zh-CN"/>
        </w:rPr>
        <w:t>____________________</w:t>
      </w:r>
      <w:r w:rsidR="00BF5793">
        <w:rPr>
          <w:rFonts w:ascii="Arial" w:hAnsi="Arial" w:cs="Arial"/>
          <w:b/>
          <w:sz w:val="18"/>
          <w:szCs w:val="18"/>
          <w:lang w:val="es-ES_tradnl" w:eastAsia="zh-CN"/>
        </w:rPr>
        <w:softHyphen/>
      </w:r>
      <w:r w:rsidR="00BF5793">
        <w:rPr>
          <w:rFonts w:ascii="Arial" w:hAnsi="Arial" w:cs="Arial"/>
          <w:b/>
          <w:sz w:val="18"/>
          <w:szCs w:val="18"/>
          <w:lang w:val="es-ES_tradnl" w:eastAsia="zh-CN"/>
        </w:rPr>
        <w:softHyphen/>
      </w:r>
      <w:r w:rsidR="00BF5793">
        <w:rPr>
          <w:rFonts w:ascii="Arial" w:hAnsi="Arial" w:cs="Arial"/>
          <w:b/>
          <w:sz w:val="18"/>
          <w:szCs w:val="18"/>
          <w:lang w:val="es-ES_tradnl" w:eastAsia="zh-CN"/>
        </w:rPr>
        <w:softHyphen/>
      </w:r>
      <w:r w:rsidRPr="003F4224">
        <w:rPr>
          <w:rFonts w:ascii="Arial" w:hAnsi="Arial" w:cs="Arial"/>
          <w:b/>
          <w:sz w:val="18"/>
          <w:szCs w:val="18"/>
          <w:lang w:val="es-ES_tradnl" w:eastAsia="zh-CN"/>
        </w:rPr>
        <w:t>______________</w:t>
      </w:r>
      <w:r w:rsidR="008F344A">
        <w:rPr>
          <w:rFonts w:ascii="Arial" w:hAnsi="Arial" w:cs="Arial"/>
          <w:b/>
          <w:sz w:val="18"/>
          <w:szCs w:val="18"/>
          <w:lang w:val="es-ES_tradnl" w:eastAsia="zh-CN"/>
        </w:rPr>
        <w:t>____</w:t>
      </w:r>
    </w:p>
    <w:p w:rsidR="00E812A2" w:rsidRDefault="00E812A2" w:rsidP="00E86B8C">
      <w:pPr>
        <w:suppressAutoHyphens/>
        <w:rPr>
          <w:rFonts w:ascii="Arial" w:hAnsi="Arial" w:cs="Arial"/>
          <w:b/>
          <w:sz w:val="18"/>
          <w:szCs w:val="18"/>
          <w:lang w:val="es-ES_tradnl" w:eastAsia="zh-CN"/>
        </w:rPr>
      </w:pPr>
      <w:r>
        <w:rPr>
          <w:rFonts w:ascii="Arial" w:hAnsi="Arial" w:cs="Arial"/>
          <w:b/>
          <w:sz w:val="18"/>
          <w:szCs w:val="18"/>
          <w:lang w:val="es-ES_tradnl" w:eastAsia="zh-CN"/>
        </w:rPr>
        <w:t>4. DATOS BANCARIOS (IBAN ABONO SUBVENCIÓN)</w:t>
      </w:r>
    </w:p>
    <w:p w:rsidR="00E812A2" w:rsidRDefault="00E812A2" w:rsidP="00E86B8C">
      <w:pPr>
        <w:suppressAutoHyphens/>
        <w:rPr>
          <w:rFonts w:ascii="Arial" w:hAnsi="Arial" w:cs="Arial"/>
          <w:b/>
          <w:color w:val="FF0000"/>
          <w:sz w:val="18"/>
          <w:szCs w:val="18"/>
          <w:lang w:val="es-ES_tradnl" w:eastAsia="zh-CN"/>
        </w:rPr>
      </w:pPr>
    </w:p>
    <w:p w:rsidR="00E86B8C" w:rsidRPr="00B5088D" w:rsidRDefault="00451455" w:rsidP="00E86B8C">
      <w:pPr>
        <w:suppressAutoHyphens/>
        <w:rPr>
          <w:rFonts w:ascii="Arial" w:hAnsi="Arial" w:cs="Arial"/>
          <w:sz w:val="18"/>
          <w:szCs w:val="18"/>
          <w:lang w:val="es-ES_tradnl" w:eastAsia="zh-CN"/>
        </w:rPr>
      </w:pPr>
      <w:r>
        <w:rPr>
          <w:rFonts w:ascii="Arial" w:hAnsi="Arial" w:cs="Arial"/>
          <w:b/>
          <w:color w:val="FF0000"/>
          <w:sz w:val="18"/>
          <w:szCs w:val="18"/>
          <w:lang w:val="es-ES_tradnl" w:eastAsia="zh-CN"/>
        </w:rPr>
        <w:t xml:space="preserve"> </w:t>
      </w:r>
      <w:r w:rsidRPr="00451455">
        <w:rPr>
          <w:rFonts w:ascii="Arial" w:hAnsi="Arial" w:cs="Arial"/>
          <w:b/>
          <w:color w:val="FF0000"/>
          <w:sz w:val="18"/>
          <w:szCs w:val="18"/>
          <w:lang w:val="es-ES_tradnl" w:eastAsia="zh-CN"/>
        </w:rPr>
        <w:t xml:space="preserve"> </w:t>
      </w:r>
    </w:p>
    <w:tbl>
      <w:tblPr>
        <w:tblpPr w:leftFromText="141" w:rightFromText="141" w:vertAnchor="text" w:horzAnchor="margin" w:tblpY="313"/>
        <w:tblW w:w="7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356"/>
        <w:gridCol w:w="356"/>
        <w:gridCol w:w="355"/>
        <w:gridCol w:w="356"/>
        <w:gridCol w:w="356"/>
        <w:gridCol w:w="356"/>
        <w:gridCol w:w="355"/>
        <w:gridCol w:w="356"/>
        <w:gridCol w:w="356"/>
        <w:gridCol w:w="356"/>
        <w:gridCol w:w="355"/>
        <w:gridCol w:w="356"/>
        <w:gridCol w:w="356"/>
        <w:gridCol w:w="355"/>
        <w:gridCol w:w="356"/>
        <w:gridCol w:w="356"/>
        <w:gridCol w:w="356"/>
        <w:gridCol w:w="355"/>
        <w:gridCol w:w="356"/>
        <w:gridCol w:w="356"/>
        <w:gridCol w:w="356"/>
      </w:tblGrid>
      <w:tr w:rsidR="009C1CFF" w:rsidRPr="00B5088D" w:rsidTr="008B4B19">
        <w:trPr>
          <w:trHeight w:val="416"/>
        </w:trPr>
        <w:tc>
          <w:tcPr>
            <w:tcW w:w="355"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5"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5"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5"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5"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5"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c>
          <w:tcPr>
            <w:tcW w:w="356" w:type="dxa"/>
          </w:tcPr>
          <w:p w:rsidR="009C1CFF" w:rsidRPr="00B5088D" w:rsidRDefault="009C1CFF" w:rsidP="002B1BBF">
            <w:pPr>
              <w:spacing w:after="100" w:afterAutospacing="1"/>
              <w:jc w:val="center"/>
              <w:rPr>
                <w:b/>
                <w:sz w:val="18"/>
                <w:szCs w:val="18"/>
              </w:rPr>
            </w:pPr>
          </w:p>
        </w:tc>
      </w:tr>
      <w:tr w:rsidR="00E86B8C" w:rsidRPr="00C06FFC" w:rsidTr="009C1CFF">
        <w:trPr>
          <w:trHeight w:val="416"/>
        </w:trPr>
        <w:tc>
          <w:tcPr>
            <w:tcW w:w="7826" w:type="dxa"/>
            <w:gridSpan w:val="22"/>
          </w:tcPr>
          <w:p w:rsidR="00E86B8C" w:rsidRPr="00C06FFC" w:rsidRDefault="00E86B8C" w:rsidP="002B1BBF">
            <w:pPr>
              <w:spacing w:after="100" w:afterAutospacing="1"/>
              <w:jc w:val="center"/>
              <w:rPr>
                <w:b/>
                <w:sz w:val="18"/>
                <w:szCs w:val="18"/>
              </w:rPr>
            </w:pPr>
            <w:r w:rsidRPr="00B5088D">
              <w:rPr>
                <w:b/>
                <w:sz w:val="18"/>
                <w:szCs w:val="18"/>
              </w:rPr>
              <w:t>Titular</w:t>
            </w:r>
          </w:p>
        </w:tc>
      </w:tr>
    </w:tbl>
    <w:p w:rsidR="00E86B8C" w:rsidRDefault="00E86B8C" w:rsidP="00E86B8C">
      <w:pPr>
        <w:suppressAutoHyphens/>
        <w:rPr>
          <w:rFonts w:ascii="Arial" w:hAnsi="Arial" w:cs="Arial"/>
          <w:sz w:val="18"/>
          <w:szCs w:val="18"/>
          <w:lang w:val="es-ES_tradnl" w:eastAsia="zh-CN"/>
        </w:rPr>
      </w:pPr>
    </w:p>
    <w:p w:rsidR="009C1CFF" w:rsidRDefault="00E812A2" w:rsidP="00E86B8C">
      <w:pPr>
        <w:shd w:val="clear" w:color="auto" w:fill="FFFFFF"/>
        <w:spacing w:before="120"/>
        <w:jc w:val="both"/>
        <w:rPr>
          <w:rFonts w:ascii="Arial" w:hAnsi="Arial" w:cs="Arial"/>
          <w:b/>
          <w:w w:val="95"/>
          <w:sz w:val="20"/>
          <w:szCs w:val="20"/>
        </w:rPr>
      </w:pPr>
      <w:r w:rsidRPr="00B5088D">
        <w:rPr>
          <w:rFonts w:ascii="Arial" w:hAnsi="Arial" w:cs="Arial"/>
          <w:sz w:val="18"/>
          <w:szCs w:val="18"/>
          <w:lang w:val="es-ES_tradnl" w:eastAsia="zh-CN"/>
        </w:rPr>
        <w:t>En caso de ser concedida la subvención, solicito que se ingrese en la cuenta siguiente:</w:t>
      </w:r>
    </w:p>
    <w:p w:rsidR="009C1CFF" w:rsidRPr="00F84583" w:rsidRDefault="00F84583" w:rsidP="00E86B8C">
      <w:pPr>
        <w:shd w:val="clear" w:color="auto" w:fill="FFFFFF"/>
        <w:spacing w:before="120"/>
        <w:jc w:val="both"/>
        <w:rPr>
          <w:rFonts w:ascii="Arial" w:hAnsi="Arial" w:cs="Arial"/>
          <w:w w:val="95"/>
          <w:sz w:val="20"/>
          <w:szCs w:val="20"/>
        </w:rPr>
      </w:pPr>
      <w:r w:rsidRPr="00F84583">
        <w:rPr>
          <w:rFonts w:ascii="Arial" w:hAnsi="Arial" w:cs="Arial"/>
          <w:w w:val="95"/>
          <w:sz w:val="20"/>
          <w:szCs w:val="20"/>
        </w:rPr>
        <w:t>* Es imprescindible aportar certificado bancario del titular de la cuenta.</w:t>
      </w:r>
    </w:p>
    <w:p w:rsidR="008F344A" w:rsidRDefault="008F344A" w:rsidP="00E86B8C">
      <w:pPr>
        <w:shd w:val="clear" w:color="auto" w:fill="FFFFFF"/>
        <w:spacing w:before="120"/>
        <w:jc w:val="both"/>
        <w:rPr>
          <w:rFonts w:ascii="Arial" w:hAnsi="Arial" w:cs="Arial"/>
          <w:b/>
          <w:w w:val="95"/>
          <w:sz w:val="20"/>
          <w:szCs w:val="20"/>
        </w:rPr>
      </w:pPr>
    </w:p>
    <w:p w:rsidR="00E86B8C" w:rsidRPr="0014651A" w:rsidRDefault="00055728" w:rsidP="00E86B8C">
      <w:pPr>
        <w:shd w:val="clear" w:color="auto" w:fill="FFFFFF"/>
        <w:spacing w:before="120"/>
        <w:jc w:val="both"/>
        <w:rPr>
          <w:rFonts w:ascii="Arial" w:hAnsi="Arial" w:cs="Arial"/>
          <w:b/>
          <w:w w:val="95"/>
          <w:sz w:val="20"/>
          <w:szCs w:val="20"/>
        </w:rPr>
      </w:pPr>
      <w:r>
        <w:rPr>
          <w:rFonts w:ascii="Arial" w:hAnsi="Arial" w:cs="Arial"/>
          <w:b/>
          <w:w w:val="95"/>
          <w:sz w:val="20"/>
          <w:szCs w:val="20"/>
        </w:rPr>
        <w:t>5</w:t>
      </w:r>
      <w:r w:rsidR="00E86B8C" w:rsidRPr="0061296F">
        <w:rPr>
          <w:rFonts w:ascii="Arial" w:hAnsi="Arial" w:cs="Arial"/>
          <w:b/>
          <w:w w:val="95"/>
          <w:sz w:val="20"/>
          <w:szCs w:val="20"/>
        </w:rPr>
        <w:t>.</w:t>
      </w:r>
      <w:r w:rsidR="00E86B8C" w:rsidRPr="0014651A">
        <w:rPr>
          <w:rFonts w:ascii="Arial" w:hAnsi="Arial" w:cs="Arial"/>
          <w:b/>
          <w:w w:val="95"/>
          <w:sz w:val="20"/>
          <w:szCs w:val="20"/>
        </w:rPr>
        <w:t xml:space="preserve"> SOLICITUD</w:t>
      </w:r>
    </w:p>
    <w:p w:rsidR="00E86B8C" w:rsidRPr="00CE34CC" w:rsidRDefault="00E86B8C" w:rsidP="00E86B8C">
      <w:pPr>
        <w:shd w:val="clear" w:color="auto" w:fill="FFFFFF"/>
        <w:spacing w:before="120"/>
        <w:jc w:val="both"/>
        <w:rPr>
          <w:rFonts w:ascii="Arial" w:hAnsi="Arial" w:cs="Arial"/>
          <w:i/>
          <w:w w:val="95"/>
          <w:sz w:val="20"/>
          <w:szCs w:val="20"/>
        </w:rPr>
      </w:pPr>
      <w:r w:rsidRPr="00CE34CC">
        <w:rPr>
          <w:rFonts w:ascii="Arial" w:hAnsi="Arial" w:cs="Arial"/>
          <w:i/>
          <w:w w:val="95"/>
          <w:sz w:val="20"/>
          <w:szCs w:val="20"/>
        </w:rPr>
        <w:t>Que tenga por presentado este escrito con los documentos que lo acompañan y previos los trámites reglamentarios, le sean concedidas ayudas y el pago de las mismas, para:</w:t>
      </w:r>
    </w:p>
    <w:p w:rsidR="00E86B8C" w:rsidRDefault="006555B0" w:rsidP="006555B0">
      <w:pPr>
        <w:shd w:val="clear" w:color="auto" w:fill="FFFFFF"/>
        <w:spacing w:before="120"/>
        <w:jc w:val="center"/>
        <w:rPr>
          <w:rFonts w:ascii="Arial" w:hAnsi="Arial" w:cs="Arial"/>
          <w:b/>
          <w:w w:val="95"/>
          <w:sz w:val="20"/>
          <w:szCs w:val="20"/>
        </w:rPr>
      </w:pPr>
      <w:r w:rsidRPr="00E24476">
        <w:rPr>
          <w:rFonts w:ascii="Arial" w:hAnsi="Arial" w:cs="Arial"/>
          <w:b/>
          <w:w w:val="95"/>
          <w:sz w:val="20"/>
          <w:szCs w:val="20"/>
        </w:rPr>
        <w:t xml:space="preserve">(Marcar con una X </w:t>
      </w:r>
      <w:r w:rsidR="00E24476">
        <w:rPr>
          <w:rFonts w:ascii="Arial" w:hAnsi="Arial" w:cs="Arial"/>
          <w:b/>
          <w:w w:val="95"/>
          <w:sz w:val="20"/>
          <w:szCs w:val="20"/>
        </w:rPr>
        <w:t>la casilla correspondiente</w:t>
      </w:r>
      <w:r w:rsidRPr="00E24476">
        <w:rPr>
          <w:rFonts w:ascii="Arial" w:hAnsi="Arial" w:cs="Arial"/>
          <w:b/>
          <w:w w:val="95"/>
          <w:sz w:val="20"/>
          <w:szCs w:val="20"/>
        </w:rPr>
        <w:t>)</w:t>
      </w:r>
    </w:p>
    <w:p w:rsidR="00A87373" w:rsidRDefault="00A87373" w:rsidP="006555B0">
      <w:pPr>
        <w:shd w:val="clear" w:color="auto" w:fill="FFFFFF"/>
        <w:spacing w:before="120"/>
        <w:jc w:val="center"/>
        <w:rPr>
          <w:rFonts w:ascii="Arial" w:hAnsi="Arial" w:cs="Arial"/>
          <w:b/>
          <w:w w:val="95"/>
          <w:sz w:val="20"/>
          <w:szCs w:val="20"/>
        </w:rPr>
      </w:pPr>
    </w:p>
    <w:tbl>
      <w:tblPr>
        <w:tblpPr w:leftFromText="141" w:rightFromText="141" w:vertAnchor="text" w:horzAnchor="margin" w:tblpXSpec="center" w:tblpY="364"/>
        <w:tblW w:w="8957"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4631"/>
        <w:gridCol w:w="2364"/>
        <w:gridCol w:w="1962"/>
      </w:tblGrid>
      <w:tr w:rsidR="00A87373" w:rsidRPr="00EA44F4" w:rsidTr="00A87373">
        <w:tc>
          <w:tcPr>
            <w:tcW w:w="4631" w:type="dxa"/>
            <w:vAlign w:val="center"/>
          </w:tcPr>
          <w:p w:rsidR="00A87373" w:rsidRPr="00A87373" w:rsidRDefault="00A87373" w:rsidP="00A87373">
            <w:pPr>
              <w:jc w:val="center"/>
              <w:rPr>
                <w:rFonts w:ascii="Calibri" w:hAnsi="Calibri" w:cs="Calibri"/>
                <w:b/>
              </w:rPr>
            </w:pPr>
            <w:r w:rsidRPr="00A87373">
              <w:rPr>
                <w:rFonts w:ascii="Calibri" w:hAnsi="Calibri" w:cs="Calibri"/>
                <w:b/>
              </w:rPr>
              <w:t>PROGRAMA</w:t>
            </w:r>
          </w:p>
        </w:tc>
        <w:tc>
          <w:tcPr>
            <w:tcW w:w="2364" w:type="dxa"/>
            <w:vAlign w:val="center"/>
          </w:tcPr>
          <w:p w:rsidR="00A87373" w:rsidRDefault="00A87373" w:rsidP="00A87373">
            <w:pPr>
              <w:spacing w:after="200" w:line="276" w:lineRule="auto"/>
              <w:jc w:val="center"/>
              <w:rPr>
                <w:rFonts w:ascii="Calibri" w:hAnsi="Calibri" w:cs="Calibri"/>
                <w:b/>
              </w:rPr>
            </w:pPr>
          </w:p>
          <w:p w:rsidR="00A87373" w:rsidRPr="00EA44F4" w:rsidRDefault="00A87373" w:rsidP="00A87373">
            <w:pPr>
              <w:spacing w:after="200" w:line="276" w:lineRule="auto"/>
              <w:jc w:val="center"/>
              <w:rPr>
                <w:rFonts w:ascii="Calibri" w:hAnsi="Calibri" w:cs="Calibri"/>
                <w:b/>
              </w:rPr>
            </w:pPr>
            <w:r>
              <w:rPr>
                <w:rFonts w:ascii="Calibri" w:hAnsi="Calibri" w:cs="Calibri"/>
                <w:b/>
              </w:rPr>
              <w:t>PROGRAMA QUE SOLICITA</w:t>
            </w:r>
          </w:p>
        </w:tc>
        <w:tc>
          <w:tcPr>
            <w:tcW w:w="1962" w:type="dxa"/>
          </w:tcPr>
          <w:p w:rsidR="00A87373" w:rsidRDefault="00A87373" w:rsidP="00A87373">
            <w:pPr>
              <w:spacing w:after="200" w:line="276" w:lineRule="auto"/>
              <w:jc w:val="center"/>
              <w:rPr>
                <w:rFonts w:ascii="Calibri" w:hAnsi="Calibri" w:cs="Calibri"/>
                <w:b/>
              </w:rPr>
            </w:pPr>
          </w:p>
          <w:p w:rsidR="00A87373" w:rsidRPr="00EA44F4" w:rsidRDefault="00A87373" w:rsidP="00A87373">
            <w:pPr>
              <w:spacing w:after="200" w:line="276" w:lineRule="auto"/>
              <w:jc w:val="center"/>
              <w:rPr>
                <w:rFonts w:ascii="Calibri" w:hAnsi="Calibri" w:cs="Calibri"/>
                <w:b/>
              </w:rPr>
            </w:pPr>
            <w:r>
              <w:rPr>
                <w:rFonts w:ascii="Calibri" w:hAnsi="Calibri" w:cs="Calibri"/>
                <w:b/>
              </w:rPr>
              <w:t>CANTIDAD QUE SOLICITA</w:t>
            </w:r>
          </w:p>
        </w:tc>
      </w:tr>
      <w:tr w:rsidR="00A87373" w:rsidRPr="00EA44F4" w:rsidTr="00A87373">
        <w:tc>
          <w:tcPr>
            <w:tcW w:w="4631" w:type="dxa"/>
            <w:vAlign w:val="center"/>
          </w:tcPr>
          <w:p w:rsidR="00A87373" w:rsidRPr="00451455" w:rsidRDefault="00A87373" w:rsidP="00A87373">
            <w:pPr>
              <w:rPr>
                <w:rFonts w:ascii="Calibri" w:hAnsi="Calibri" w:cs="Calibri"/>
              </w:rPr>
            </w:pPr>
            <w:r>
              <w:rPr>
                <w:rFonts w:ascii="Calibri" w:hAnsi="Calibri" w:cs="Calibri"/>
              </w:rPr>
              <w:t>PROGRAMA 1: ADQUISICIÓN Y EQUIPAMIENTO</w:t>
            </w:r>
          </w:p>
        </w:tc>
        <w:tc>
          <w:tcPr>
            <w:tcW w:w="2364" w:type="dxa"/>
            <w:vAlign w:val="center"/>
          </w:tcPr>
          <w:p w:rsidR="00A87373" w:rsidRPr="00EA44F4" w:rsidRDefault="00A87373" w:rsidP="00A87373">
            <w:pPr>
              <w:spacing w:after="200" w:line="276" w:lineRule="auto"/>
              <w:jc w:val="both"/>
              <w:rPr>
                <w:rFonts w:ascii="Calibri" w:hAnsi="Calibri" w:cs="Calibri"/>
                <w:b/>
              </w:rPr>
            </w:pPr>
          </w:p>
        </w:tc>
        <w:tc>
          <w:tcPr>
            <w:tcW w:w="1962" w:type="dxa"/>
          </w:tcPr>
          <w:p w:rsidR="00A87373" w:rsidRPr="00EA44F4" w:rsidRDefault="00A87373" w:rsidP="00A87373">
            <w:pPr>
              <w:spacing w:after="200" w:line="276" w:lineRule="auto"/>
              <w:jc w:val="both"/>
              <w:rPr>
                <w:rFonts w:ascii="Calibri" w:hAnsi="Calibri" w:cs="Calibri"/>
                <w:b/>
              </w:rPr>
            </w:pPr>
          </w:p>
        </w:tc>
      </w:tr>
      <w:tr w:rsidR="00A87373" w:rsidRPr="00EA44F4" w:rsidTr="00A87373">
        <w:tc>
          <w:tcPr>
            <w:tcW w:w="4631" w:type="dxa"/>
            <w:vAlign w:val="center"/>
          </w:tcPr>
          <w:p w:rsidR="00A87373" w:rsidRPr="003F4224" w:rsidRDefault="00A87373" w:rsidP="00A87373">
            <w:pPr>
              <w:jc w:val="both"/>
              <w:rPr>
                <w:rFonts w:ascii="Calibri" w:hAnsi="Calibri" w:cs="Calibri"/>
              </w:rPr>
            </w:pPr>
            <w:r w:rsidRPr="003F4224">
              <w:rPr>
                <w:rFonts w:ascii="Calibri" w:hAnsi="Calibri" w:cs="Calibri"/>
              </w:rPr>
              <w:t>PROGRAMA 2</w:t>
            </w:r>
            <w:r>
              <w:rPr>
                <w:rFonts w:ascii="Calibri" w:hAnsi="Calibri" w:cs="Calibri"/>
              </w:rPr>
              <w:t>: REMODELACIÓN Y EQUIPAMIENTO</w:t>
            </w:r>
          </w:p>
        </w:tc>
        <w:tc>
          <w:tcPr>
            <w:tcW w:w="2364" w:type="dxa"/>
            <w:vAlign w:val="center"/>
          </w:tcPr>
          <w:p w:rsidR="00A87373" w:rsidRPr="00EA44F4" w:rsidRDefault="00A87373" w:rsidP="00A87373">
            <w:pPr>
              <w:spacing w:after="200" w:line="276" w:lineRule="auto"/>
              <w:rPr>
                <w:rFonts w:ascii="Calibri" w:hAnsi="Calibri" w:cs="Calibri"/>
                <w:b/>
              </w:rPr>
            </w:pPr>
          </w:p>
        </w:tc>
        <w:tc>
          <w:tcPr>
            <w:tcW w:w="1962" w:type="dxa"/>
          </w:tcPr>
          <w:p w:rsidR="00A87373" w:rsidRPr="00EA44F4" w:rsidRDefault="00A87373" w:rsidP="00A87373">
            <w:pPr>
              <w:spacing w:after="200" w:line="276" w:lineRule="auto"/>
              <w:rPr>
                <w:rFonts w:ascii="Calibri" w:hAnsi="Calibri" w:cs="Calibri"/>
                <w:b/>
              </w:rPr>
            </w:pPr>
          </w:p>
        </w:tc>
      </w:tr>
      <w:tr w:rsidR="00A87373" w:rsidRPr="00EA44F4" w:rsidTr="00A87373">
        <w:tc>
          <w:tcPr>
            <w:tcW w:w="4631" w:type="dxa"/>
            <w:vAlign w:val="center"/>
          </w:tcPr>
          <w:p w:rsidR="00A87373" w:rsidRPr="003F4224" w:rsidRDefault="00A87373" w:rsidP="00A87373">
            <w:pPr>
              <w:jc w:val="both"/>
              <w:rPr>
                <w:rFonts w:ascii="Calibri" w:hAnsi="Calibri" w:cs="Calibri"/>
              </w:rPr>
            </w:pPr>
            <w:r>
              <w:rPr>
                <w:rFonts w:ascii="Calibri" w:hAnsi="Calibri" w:cs="Calibri"/>
              </w:rPr>
              <w:t>PROGRAMA 1 Y 2: ADQUISICIÓN, REMODELACIÓN Y EQUIPAMIENTO</w:t>
            </w:r>
          </w:p>
        </w:tc>
        <w:tc>
          <w:tcPr>
            <w:tcW w:w="2364" w:type="dxa"/>
            <w:vAlign w:val="center"/>
          </w:tcPr>
          <w:p w:rsidR="00A87373" w:rsidRPr="00EA44F4" w:rsidRDefault="00A87373" w:rsidP="00A87373">
            <w:pPr>
              <w:spacing w:after="200" w:line="276" w:lineRule="auto"/>
              <w:rPr>
                <w:rFonts w:ascii="Calibri" w:hAnsi="Calibri" w:cs="Calibri"/>
                <w:b/>
              </w:rPr>
            </w:pPr>
          </w:p>
        </w:tc>
        <w:tc>
          <w:tcPr>
            <w:tcW w:w="1962" w:type="dxa"/>
          </w:tcPr>
          <w:p w:rsidR="00A87373" w:rsidRPr="00EA44F4" w:rsidRDefault="00A87373" w:rsidP="00A87373">
            <w:pPr>
              <w:spacing w:after="200" w:line="276" w:lineRule="auto"/>
              <w:rPr>
                <w:rFonts w:ascii="Calibri" w:hAnsi="Calibri" w:cs="Calibri"/>
                <w:b/>
              </w:rPr>
            </w:pPr>
          </w:p>
        </w:tc>
      </w:tr>
    </w:tbl>
    <w:p w:rsidR="00A87373" w:rsidRDefault="00A87373" w:rsidP="006555B0">
      <w:pPr>
        <w:shd w:val="clear" w:color="auto" w:fill="FFFFFF"/>
        <w:spacing w:before="120"/>
        <w:jc w:val="center"/>
        <w:rPr>
          <w:rFonts w:ascii="Arial" w:hAnsi="Arial" w:cs="Arial"/>
          <w:b/>
          <w:w w:val="95"/>
          <w:sz w:val="20"/>
          <w:szCs w:val="20"/>
        </w:rPr>
      </w:pPr>
    </w:p>
    <w:p w:rsidR="00A80F7B" w:rsidRPr="00E24476" w:rsidRDefault="00E86B8C" w:rsidP="00E86B8C">
      <w:pPr>
        <w:pStyle w:val="Prrafodelista"/>
        <w:shd w:val="clear" w:color="auto" w:fill="FFFFFF"/>
        <w:spacing w:before="120"/>
        <w:rPr>
          <w:rFonts w:ascii="Arial" w:hAnsi="Arial" w:cs="Arial"/>
          <w:b/>
          <w:i/>
          <w:w w:val="95"/>
          <w:sz w:val="20"/>
          <w:szCs w:val="20"/>
        </w:rPr>
      </w:pPr>
      <w:r w:rsidRPr="00E24476">
        <w:rPr>
          <w:rFonts w:ascii="Arial" w:hAnsi="Arial" w:cs="Arial"/>
          <w:b/>
          <w:w w:val="95"/>
          <w:sz w:val="20"/>
          <w:szCs w:val="20"/>
        </w:rPr>
        <w:t>*</w:t>
      </w:r>
      <w:r w:rsidR="00A80F7B" w:rsidRPr="00E24476">
        <w:rPr>
          <w:rFonts w:ascii="Arial" w:hAnsi="Arial" w:cs="Arial"/>
          <w:b/>
          <w:i/>
          <w:w w:val="95"/>
          <w:sz w:val="20"/>
          <w:szCs w:val="20"/>
        </w:rPr>
        <w:t>Cada entidad podrá presentar una única solicitud que incluirá todas las actuaciones</w:t>
      </w:r>
      <w:r w:rsidR="00F1306A" w:rsidRPr="00E24476">
        <w:rPr>
          <w:rFonts w:ascii="Arial" w:hAnsi="Arial" w:cs="Arial"/>
          <w:b/>
          <w:i/>
          <w:w w:val="95"/>
          <w:sz w:val="20"/>
          <w:szCs w:val="20"/>
        </w:rPr>
        <w:t xml:space="preserve"> relativas a un mismo inmueble.</w:t>
      </w:r>
    </w:p>
    <w:p w:rsidR="00A80F7B" w:rsidRPr="00E24476" w:rsidRDefault="00A80F7B" w:rsidP="00E86B8C">
      <w:pPr>
        <w:pStyle w:val="Prrafodelista"/>
        <w:shd w:val="clear" w:color="auto" w:fill="FFFFFF"/>
        <w:spacing w:before="120"/>
        <w:rPr>
          <w:rFonts w:ascii="Arial" w:hAnsi="Arial" w:cs="Arial"/>
          <w:b/>
          <w:i/>
          <w:w w:val="95"/>
          <w:sz w:val="20"/>
          <w:szCs w:val="20"/>
        </w:rPr>
      </w:pPr>
    </w:p>
    <w:p w:rsidR="00A87373" w:rsidRDefault="00A87373" w:rsidP="00E86B8C">
      <w:pPr>
        <w:shd w:val="clear" w:color="auto" w:fill="FFFFFF"/>
        <w:spacing w:before="120"/>
        <w:jc w:val="both"/>
        <w:rPr>
          <w:rFonts w:ascii="Arial" w:hAnsi="Arial" w:cs="Arial"/>
          <w:b/>
          <w:w w:val="95"/>
          <w:sz w:val="20"/>
          <w:szCs w:val="20"/>
        </w:rPr>
      </w:pPr>
    </w:p>
    <w:p w:rsidR="00A87373" w:rsidRDefault="00A87373" w:rsidP="00E86B8C">
      <w:pPr>
        <w:shd w:val="clear" w:color="auto" w:fill="FFFFFF"/>
        <w:spacing w:before="120"/>
        <w:jc w:val="both"/>
        <w:rPr>
          <w:rFonts w:ascii="Arial" w:hAnsi="Arial" w:cs="Arial"/>
          <w:b/>
          <w:w w:val="95"/>
          <w:sz w:val="20"/>
          <w:szCs w:val="20"/>
        </w:rPr>
      </w:pPr>
    </w:p>
    <w:p w:rsidR="00A87373" w:rsidRDefault="00A87373" w:rsidP="00E86B8C">
      <w:pPr>
        <w:shd w:val="clear" w:color="auto" w:fill="FFFFFF"/>
        <w:spacing w:before="120"/>
        <w:jc w:val="both"/>
        <w:rPr>
          <w:rFonts w:ascii="Arial" w:hAnsi="Arial" w:cs="Arial"/>
          <w:b/>
          <w:w w:val="95"/>
          <w:sz w:val="20"/>
          <w:szCs w:val="20"/>
        </w:rPr>
      </w:pPr>
    </w:p>
    <w:p w:rsidR="00E812A2" w:rsidRDefault="00E812A2" w:rsidP="00E86B8C">
      <w:pPr>
        <w:shd w:val="clear" w:color="auto" w:fill="FFFFFF"/>
        <w:spacing w:before="120"/>
        <w:jc w:val="both"/>
        <w:rPr>
          <w:rFonts w:ascii="Arial" w:hAnsi="Arial" w:cs="Arial"/>
          <w:b/>
          <w:w w:val="95"/>
          <w:sz w:val="20"/>
          <w:szCs w:val="20"/>
        </w:rPr>
      </w:pPr>
    </w:p>
    <w:p w:rsidR="00E812A2" w:rsidRDefault="00E812A2" w:rsidP="00E86B8C">
      <w:pPr>
        <w:shd w:val="clear" w:color="auto" w:fill="FFFFFF"/>
        <w:spacing w:before="120"/>
        <w:jc w:val="both"/>
        <w:rPr>
          <w:rFonts w:ascii="Arial" w:hAnsi="Arial" w:cs="Arial"/>
          <w:b/>
          <w:w w:val="95"/>
          <w:sz w:val="20"/>
          <w:szCs w:val="20"/>
        </w:rPr>
      </w:pPr>
    </w:p>
    <w:p w:rsidR="00E86B8C" w:rsidRDefault="00055728" w:rsidP="00E86B8C">
      <w:pPr>
        <w:shd w:val="clear" w:color="auto" w:fill="FFFFFF"/>
        <w:spacing w:before="120"/>
        <w:jc w:val="both"/>
        <w:rPr>
          <w:rFonts w:ascii="Arial" w:hAnsi="Arial" w:cs="Arial"/>
          <w:b/>
          <w:w w:val="95"/>
          <w:sz w:val="20"/>
          <w:szCs w:val="20"/>
        </w:rPr>
      </w:pPr>
      <w:r>
        <w:rPr>
          <w:rFonts w:ascii="Arial" w:hAnsi="Arial" w:cs="Arial"/>
          <w:b/>
          <w:w w:val="95"/>
          <w:sz w:val="20"/>
          <w:szCs w:val="20"/>
        </w:rPr>
        <w:lastRenderedPageBreak/>
        <w:t>6</w:t>
      </w:r>
      <w:r w:rsidR="00E86B8C" w:rsidRPr="00DD0FB0">
        <w:rPr>
          <w:rFonts w:ascii="Arial" w:hAnsi="Arial" w:cs="Arial"/>
          <w:b/>
          <w:w w:val="95"/>
          <w:sz w:val="20"/>
          <w:szCs w:val="20"/>
        </w:rPr>
        <w:t>. DECLARACION RESPONSABLE</w:t>
      </w:r>
    </w:p>
    <w:p w:rsidR="00E86B8C" w:rsidRPr="005E2D15" w:rsidRDefault="00E86B8C" w:rsidP="00E86B8C">
      <w:pPr>
        <w:shd w:val="clear" w:color="auto" w:fill="FFFFFF"/>
        <w:spacing w:before="120"/>
        <w:jc w:val="both"/>
        <w:rPr>
          <w:rFonts w:ascii="Arial" w:hAnsi="Arial" w:cs="Arial"/>
          <w:w w:val="95"/>
          <w:sz w:val="20"/>
          <w:szCs w:val="20"/>
        </w:rPr>
      </w:pPr>
      <w:r w:rsidRPr="005E2D15">
        <w:rPr>
          <w:rFonts w:ascii="Arial" w:hAnsi="Arial" w:cs="Arial"/>
          <w:w w:val="95"/>
          <w:sz w:val="20"/>
          <w:szCs w:val="20"/>
        </w:rPr>
        <w:t> </w:t>
      </w:r>
      <w:r>
        <w:rPr>
          <w:rFonts w:ascii="Arial" w:hAnsi="Arial" w:cs="Arial"/>
          <w:w w:val="95"/>
          <w:sz w:val="20"/>
          <w:szCs w:val="20"/>
        </w:rPr>
        <w:t>DECLARO BAJO MI RESPONSABILIDAD:</w:t>
      </w:r>
    </w:p>
    <w:p w:rsidR="00E86B8C" w:rsidRPr="00DD0FB0" w:rsidRDefault="00E86B8C" w:rsidP="00E86B8C">
      <w:pPr>
        <w:shd w:val="clear" w:color="auto" w:fill="FFFFFF"/>
        <w:spacing w:before="120"/>
        <w:jc w:val="both"/>
        <w:rPr>
          <w:rFonts w:ascii="Arial" w:hAnsi="Arial" w:cs="Arial"/>
          <w:b/>
          <w:bCs/>
          <w:w w:val="95"/>
          <w:sz w:val="20"/>
          <w:szCs w:val="20"/>
        </w:rPr>
      </w:pPr>
      <w:r w:rsidRPr="00DD0FB0">
        <w:rPr>
          <w:rFonts w:ascii="Arial" w:hAnsi="Arial" w:cs="Arial"/>
          <w:w w:val="95"/>
          <w:sz w:val="20"/>
          <w:szCs w:val="20"/>
        </w:rPr>
        <w:t>1. Que todos los datos contenidos en esta solicitud y en los documentos que se acompañan son ciertos.</w:t>
      </w:r>
    </w:p>
    <w:p w:rsidR="00E86B8C" w:rsidRPr="00DD0FB0" w:rsidRDefault="00E86B8C" w:rsidP="00E86B8C">
      <w:pPr>
        <w:shd w:val="clear" w:color="auto" w:fill="FFFFFF"/>
        <w:spacing w:before="120"/>
        <w:jc w:val="both"/>
        <w:rPr>
          <w:rFonts w:ascii="Arial" w:hAnsi="Arial" w:cs="Arial"/>
          <w:w w:val="95"/>
          <w:sz w:val="20"/>
          <w:szCs w:val="20"/>
        </w:rPr>
      </w:pPr>
      <w:r w:rsidRPr="00DD0FB0">
        <w:rPr>
          <w:rFonts w:ascii="Arial" w:hAnsi="Arial" w:cs="Arial"/>
          <w:w w:val="95"/>
          <w:sz w:val="20"/>
          <w:szCs w:val="20"/>
        </w:rPr>
        <w:t>2. Que la entidad se encuentra en la situación que fundamenta la concesión de la subvención y en ella no concurren ninguna de las circunstancias que determinan la imposibilidad de obtener la condición de entidad beneficiaria de las subvenciones públicas recogidas en el artículo 13 de la Ley 38/2003, de 17 de noviembre, General de Subvenciones y, de acuerdo con en el artículo 11.b) de la Ley 7/2005, de 18 de noviembre, de Subvenciones de la Comunidad Autónoma “con anterioridad a la propuesta de resolución de concesión, acredita que no tiene deudas tributarias en periodo ejecutivo de pago con la Administración Pública de la Comunidad Autónoma de la Región de Murcia, salvo que estén suspendidas o garantizadas.</w:t>
      </w:r>
    </w:p>
    <w:p w:rsidR="00E86B8C" w:rsidRPr="00B5088D" w:rsidRDefault="00E86B8C" w:rsidP="00E86B8C">
      <w:pPr>
        <w:shd w:val="clear" w:color="auto" w:fill="FFFFFF"/>
        <w:spacing w:before="120"/>
        <w:jc w:val="both"/>
        <w:rPr>
          <w:rFonts w:ascii="Arial" w:hAnsi="Arial" w:cs="Arial"/>
          <w:w w:val="95"/>
          <w:sz w:val="20"/>
          <w:szCs w:val="20"/>
        </w:rPr>
      </w:pPr>
      <w:r w:rsidRPr="00DD0FB0">
        <w:rPr>
          <w:rFonts w:ascii="Arial" w:hAnsi="Arial" w:cs="Arial"/>
          <w:w w:val="95"/>
          <w:sz w:val="20"/>
          <w:szCs w:val="20"/>
        </w:rPr>
        <w:t xml:space="preserve">3. Que se encuentra al corriente de pago de obligaciones por reintegro de subvenciones, de acuerdo con lo previsto en el artículo 25 del Real Decreto 887/2006, de 21 de junio, por el que se aprueba el </w:t>
      </w:r>
      <w:r w:rsidRPr="00B5088D">
        <w:rPr>
          <w:rFonts w:ascii="Arial" w:hAnsi="Arial" w:cs="Arial"/>
          <w:w w:val="95"/>
          <w:sz w:val="20"/>
          <w:szCs w:val="20"/>
        </w:rPr>
        <w:t>Reglamento de la Ley General de Subvenciones.</w:t>
      </w:r>
    </w:p>
    <w:p w:rsidR="00E86B8C" w:rsidRPr="00B5088D" w:rsidRDefault="00E86B8C" w:rsidP="00E86B8C">
      <w:pPr>
        <w:shd w:val="clear" w:color="auto" w:fill="FFFFFF"/>
        <w:spacing w:before="120"/>
        <w:jc w:val="both"/>
        <w:rPr>
          <w:rFonts w:ascii="Arial" w:hAnsi="Arial" w:cs="Arial"/>
          <w:w w:val="95"/>
          <w:sz w:val="20"/>
          <w:szCs w:val="20"/>
        </w:rPr>
      </w:pPr>
      <w:r w:rsidRPr="00B5088D">
        <w:rPr>
          <w:rFonts w:ascii="Arial" w:hAnsi="Arial" w:cs="Arial"/>
          <w:w w:val="95"/>
          <w:sz w:val="20"/>
          <w:szCs w:val="20"/>
        </w:rPr>
        <w:t>4. Que se encuentra al corriente del pago de las obligaciones de reembolso de cualesquiera préstamos, anticipos o reintegros concedidos anteriormente con cargo a fondos europeos.</w:t>
      </w:r>
    </w:p>
    <w:p w:rsidR="00E86B8C" w:rsidRPr="00DD0FB0" w:rsidRDefault="00E86B8C" w:rsidP="00E86B8C">
      <w:pPr>
        <w:shd w:val="clear" w:color="auto" w:fill="FFFFFF"/>
        <w:spacing w:before="120"/>
        <w:jc w:val="both"/>
        <w:rPr>
          <w:rFonts w:ascii="Arial" w:hAnsi="Arial" w:cs="Arial"/>
          <w:i/>
          <w:iCs/>
          <w:w w:val="95"/>
          <w:sz w:val="20"/>
          <w:szCs w:val="20"/>
        </w:rPr>
      </w:pPr>
      <w:r w:rsidRPr="00B5088D">
        <w:rPr>
          <w:rFonts w:ascii="Arial" w:hAnsi="Arial" w:cs="Arial"/>
          <w:iCs/>
          <w:w w:val="95"/>
          <w:sz w:val="20"/>
          <w:szCs w:val="20"/>
        </w:rPr>
        <w:t>5.</w:t>
      </w:r>
      <w:r w:rsidRPr="00B5088D">
        <w:rPr>
          <w:rFonts w:ascii="Arial" w:hAnsi="Arial" w:cs="Arial"/>
          <w:i/>
          <w:iCs/>
          <w:w w:val="95"/>
          <w:sz w:val="20"/>
          <w:szCs w:val="20"/>
        </w:rPr>
        <w:t xml:space="preserve"> (Marque con una X la casilla correspondiente)</w:t>
      </w:r>
    </w:p>
    <w:p w:rsidR="00E86B8C" w:rsidRPr="00DD0FB0" w:rsidRDefault="0052447E" w:rsidP="00E86B8C">
      <w:pPr>
        <w:shd w:val="clear" w:color="auto" w:fill="FFFFFF"/>
        <w:spacing w:before="120"/>
        <w:ind w:left="708"/>
        <w:jc w:val="both"/>
        <w:rPr>
          <w:rFonts w:ascii="Arial" w:hAnsi="Arial" w:cs="Arial"/>
          <w:w w:val="95"/>
          <w:sz w:val="20"/>
          <w:szCs w:val="20"/>
        </w:rPr>
      </w:pPr>
      <w:sdt>
        <w:sdtPr>
          <w:rPr>
            <w:rFonts w:ascii="Arial" w:hAnsi="Arial" w:cs="Arial"/>
            <w:w w:val="95"/>
            <w:sz w:val="20"/>
            <w:szCs w:val="20"/>
          </w:rPr>
          <w:id w:val="439042141"/>
        </w:sdtPr>
        <w:sdtEndPr/>
        <w:sdtContent>
          <w:r w:rsidR="00E86B8C" w:rsidRPr="00DD0FB0">
            <w:rPr>
              <w:rFonts w:ascii="MS Gothic" w:eastAsia="MS Gothic" w:hAnsi="MS Gothic" w:cs="MS Gothic" w:hint="eastAsia"/>
              <w:w w:val="95"/>
              <w:sz w:val="20"/>
              <w:szCs w:val="20"/>
            </w:rPr>
            <w:t>☐</w:t>
          </w:r>
          <w:r w:rsidR="00E86B8C" w:rsidRPr="00DD0FB0">
            <w:rPr>
              <w:rFonts w:ascii="Arial" w:hAnsi="Arial" w:cs="Arial"/>
              <w:w w:val="95"/>
              <w:sz w:val="20"/>
              <w:szCs w:val="20"/>
            </w:rPr>
            <w:t xml:space="preserve"> </w:t>
          </w:r>
        </w:sdtContent>
      </w:sdt>
      <w:r w:rsidR="00E86B8C" w:rsidRPr="00DD0FB0">
        <w:rPr>
          <w:rFonts w:ascii="Arial" w:hAnsi="Arial" w:cs="Arial"/>
          <w:w w:val="95"/>
          <w:sz w:val="20"/>
          <w:szCs w:val="20"/>
        </w:rPr>
        <w:t xml:space="preserve">Que no </w:t>
      </w:r>
      <w:r w:rsidR="0062190B">
        <w:rPr>
          <w:rFonts w:ascii="Arial" w:hAnsi="Arial" w:cs="Arial"/>
          <w:w w:val="95"/>
          <w:sz w:val="20"/>
          <w:szCs w:val="20"/>
        </w:rPr>
        <w:t xml:space="preserve">se ha solicitado/obtenido otras </w:t>
      </w:r>
      <w:proofErr w:type="gramStart"/>
      <w:r w:rsidR="0062190B">
        <w:rPr>
          <w:rFonts w:ascii="Arial" w:hAnsi="Arial" w:cs="Arial"/>
          <w:w w:val="95"/>
          <w:sz w:val="20"/>
          <w:szCs w:val="20"/>
        </w:rPr>
        <w:t>fuentes</w:t>
      </w:r>
      <w:proofErr w:type="gramEnd"/>
      <w:r w:rsidR="00E86B8C" w:rsidRPr="00DD0FB0">
        <w:rPr>
          <w:rFonts w:ascii="Arial" w:hAnsi="Arial" w:cs="Arial"/>
          <w:w w:val="95"/>
          <w:sz w:val="20"/>
          <w:szCs w:val="20"/>
        </w:rPr>
        <w:t xml:space="preserve"> de financiación del proyecto para la misma finalidad procedente de cualquier administración o entidad pública o privada, nacional o internacional.</w:t>
      </w:r>
    </w:p>
    <w:p w:rsidR="00E86B8C" w:rsidRPr="00DD0FB0" w:rsidRDefault="0052447E" w:rsidP="00E86B8C">
      <w:pPr>
        <w:shd w:val="clear" w:color="auto" w:fill="FFFFFF"/>
        <w:spacing w:before="120"/>
        <w:ind w:left="708"/>
        <w:jc w:val="both"/>
        <w:rPr>
          <w:rFonts w:ascii="Arial" w:hAnsi="Arial" w:cs="Arial"/>
          <w:w w:val="95"/>
          <w:sz w:val="20"/>
          <w:szCs w:val="20"/>
        </w:rPr>
      </w:pPr>
      <w:sdt>
        <w:sdtPr>
          <w:rPr>
            <w:rFonts w:ascii="Arial" w:hAnsi="Arial" w:cs="Arial"/>
            <w:w w:val="95"/>
            <w:sz w:val="20"/>
            <w:szCs w:val="20"/>
          </w:rPr>
          <w:id w:val="802508921"/>
        </w:sdtPr>
        <w:sdtEndPr/>
        <w:sdtContent>
          <w:r w:rsidR="00E86B8C" w:rsidRPr="00DD0FB0">
            <w:rPr>
              <w:rFonts w:ascii="MS Gothic" w:eastAsia="MS Gothic" w:hAnsi="MS Gothic" w:cs="MS Gothic" w:hint="eastAsia"/>
              <w:w w:val="95"/>
              <w:sz w:val="20"/>
              <w:szCs w:val="20"/>
            </w:rPr>
            <w:t>☐</w:t>
          </w:r>
          <w:r w:rsidR="00E86B8C" w:rsidRPr="00DD0FB0">
            <w:rPr>
              <w:rFonts w:ascii="Arial" w:hAnsi="Arial" w:cs="Arial"/>
              <w:w w:val="95"/>
              <w:sz w:val="20"/>
              <w:szCs w:val="20"/>
            </w:rPr>
            <w:t xml:space="preserve"> </w:t>
          </w:r>
        </w:sdtContent>
      </w:sdt>
      <w:r w:rsidR="00E86B8C" w:rsidRPr="00DD0FB0">
        <w:rPr>
          <w:rFonts w:ascii="Arial" w:hAnsi="Arial" w:cs="Arial"/>
          <w:w w:val="95"/>
          <w:sz w:val="20"/>
          <w:szCs w:val="20"/>
        </w:rPr>
        <w:t>Que</w:t>
      </w:r>
      <w:r w:rsidR="00E24476">
        <w:rPr>
          <w:rFonts w:ascii="Arial" w:hAnsi="Arial" w:cs="Arial"/>
          <w:w w:val="95"/>
          <w:sz w:val="20"/>
          <w:szCs w:val="20"/>
        </w:rPr>
        <w:t xml:space="preserve"> </w:t>
      </w:r>
      <w:r w:rsidR="00E86B8C" w:rsidRPr="00DD0FB0">
        <w:rPr>
          <w:rFonts w:ascii="Arial" w:hAnsi="Arial" w:cs="Arial"/>
          <w:w w:val="95"/>
          <w:sz w:val="20"/>
          <w:szCs w:val="20"/>
        </w:rPr>
        <w:t>se</w:t>
      </w:r>
      <w:r w:rsidR="0062190B">
        <w:rPr>
          <w:rFonts w:ascii="Arial" w:hAnsi="Arial" w:cs="Arial"/>
          <w:w w:val="95"/>
          <w:sz w:val="20"/>
          <w:szCs w:val="20"/>
        </w:rPr>
        <w:t xml:space="preserve"> </w:t>
      </w:r>
      <w:proofErr w:type="gramStart"/>
      <w:r w:rsidR="00E86B8C">
        <w:rPr>
          <w:rFonts w:ascii="Arial" w:hAnsi="Arial" w:cs="Arial"/>
          <w:w w:val="95"/>
          <w:sz w:val="20"/>
          <w:szCs w:val="20"/>
        </w:rPr>
        <w:t>han</w:t>
      </w:r>
      <w:proofErr w:type="gramEnd"/>
      <w:r w:rsidR="00E86B8C">
        <w:rPr>
          <w:rFonts w:ascii="Arial" w:hAnsi="Arial" w:cs="Arial"/>
          <w:w w:val="95"/>
          <w:sz w:val="20"/>
          <w:szCs w:val="20"/>
        </w:rPr>
        <w:t xml:space="preserve"> solicitado/obtenido </w:t>
      </w:r>
      <w:r w:rsidR="00E86B8C" w:rsidRPr="00DD0FB0">
        <w:rPr>
          <w:rFonts w:ascii="Arial" w:hAnsi="Arial" w:cs="Arial"/>
          <w:w w:val="95"/>
          <w:sz w:val="20"/>
          <w:szCs w:val="20"/>
        </w:rPr>
        <w:t>las siguiente</w:t>
      </w:r>
      <w:r w:rsidR="00E86B8C">
        <w:rPr>
          <w:rFonts w:ascii="Arial" w:hAnsi="Arial" w:cs="Arial"/>
          <w:w w:val="95"/>
          <w:sz w:val="20"/>
          <w:szCs w:val="20"/>
        </w:rPr>
        <w:t>s</w:t>
      </w:r>
      <w:r w:rsidR="00E86B8C" w:rsidRPr="00DD0FB0">
        <w:rPr>
          <w:rFonts w:ascii="Arial" w:hAnsi="Arial" w:cs="Arial"/>
          <w:w w:val="95"/>
          <w:sz w:val="20"/>
          <w:szCs w:val="20"/>
        </w:rPr>
        <w:t xml:space="preserve"> fuentes de financiación</w:t>
      </w:r>
      <w:r w:rsidR="00E86B8C">
        <w:rPr>
          <w:rFonts w:ascii="Arial" w:hAnsi="Arial" w:cs="Arial"/>
          <w:w w:val="95"/>
          <w:sz w:val="20"/>
          <w:szCs w:val="20"/>
        </w:rPr>
        <w:t xml:space="preserve"> como fuentes complementarias para el proyecto</w:t>
      </w:r>
      <w:r w:rsidR="00E86B8C" w:rsidRPr="00DD0FB0">
        <w:rPr>
          <w:rFonts w:ascii="Arial" w:hAnsi="Arial" w:cs="Arial"/>
          <w:w w:val="95"/>
          <w:sz w:val="20"/>
          <w:szCs w:val="2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1"/>
        <w:gridCol w:w="1452"/>
        <w:gridCol w:w="2954"/>
      </w:tblGrid>
      <w:tr w:rsidR="00E86B8C" w:rsidRPr="00DD0FB0" w:rsidTr="00996863">
        <w:trPr>
          <w:trHeight w:val="355"/>
        </w:trPr>
        <w:tc>
          <w:tcPr>
            <w:tcW w:w="2524" w:type="pct"/>
            <w:tcBorders>
              <w:top w:val="single" w:sz="4" w:space="0" w:color="auto"/>
              <w:left w:val="single" w:sz="4" w:space="0" w:color="auto"/>
              <w:bottom w:val="single" w:sz="4" w:space="0" w:color="auto"/>
              <w:right w:val="single" w:sz="4" w:space="0" w:color="auto"/>
            </w:tcBorders>
            <w:shd w:val="clear" w:color="auto" w:fill="auto"/>
            <w:hideMark/>
          </w:tcPr>
          <w:p w:rsidR="00E24476" w:rsidRDefault="00654EF5" w:rsidP="00E24476">
            <w:pPr>
              <w:shd w:val="clear" w:color="auto" w:fill="FFFFFF"/>
              <w:spacing w:before="120"/>
              <w:jc w:val="center"/>
              <w:rPr>
                <w:rFonts w:ascii="Arial" w:hAnsi="Arial" w:cs="Arial"/>
                <w:b/>
                <w:bCs/>
                <w:w w:val="95"/>
                <w:sz w:val="20"/>
                <w:szCs w:val="20"/>
              </w:rPr>
            </w:pPr>
            <w:r w:rsidRPr="00996863">
              <w:rPr>
                <w:rFonts w:ascii="Arial" w:hAnsi="Arial" w:cs="Arial"/>
                <w:b/>
                <w:bCs/>
                <w:w w:val="95"/>
                <w:sz w:val="20"/>
                <w:szCs w:val="20"/>
              </w:rPr>
              <w:t xml:space="preserve">FUENTE DE FINANCIACION: </w:t>
            </w:r>
          </w:p>
          <w:p w:rsidR="00E86B8C" w:rsidRPr="00996863" w:rsidRDefault="00E24476" w:rsidP="00E24476">
            <w:pPr>
              <w:shd w:val="clear" w:color="auto" w:fill="FFFFFF"/>
              <w:spacing w:before="120"/>
              <w:jc w:val="center"/>
              <w:rPr>
                <w:rFonts w:ascii="Arial" w:hAnsi="Arial" w:cs="Arial"/>
                <w:b/>
                <w:bCs/>
                <w:w w:val="95"/>
                <w:sz w:val="20"/>
                <w:szCs w:val="20"/>
              </w:rPr>
            </w:pPr>
            <w:r>
              <w:rPr>
                <w:rFonts w:ascii="Arial" w:hAnsi="Arial" w:cs="Arial"/>
                <w:b/>
                <w:bCs/>
                <w:w w:val="95"/>
                <w:sz w:val="20"/>
                <w:szCs w:val="20"/>
              </w:rPr>
              <w:t>N</w:t>
            </w:r>
            <w:r w:rsidR="00654EF5" w:rsidRPr="00996863">
              <w:rPr>
                <w:rFonts w:ascii="Arial" w:hAnsi="Arial" w:cs="Arial"/>
                <w:b/>
                <w:bCs/>
                <w:w w:val="95"/>
                <w:sz w:val="20"/>
                <w:szCs w:val="20"/>
              </w:rPr>
              <w:t>ombre del organismo.</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E86B8C" w:rsidRPr="00996863" w:rsidRDefault="00E86B8C" w:rsidP="00E24476">
            <w:pPr>
              <w:shd w:val="clear" w:color="auto" w:fill="FFFFFF"/>
              <w:spacing w:before="120"/>
              <w:jc w:val="center"/>
              <w:rPr>
                <w:rFonts w:ascii="Arial" w:hAnsi="Arial" w:cs="Arial"/>
                <w:b/>
                <w:bCs/>
                <w:w w:val="95"/>
                <w:sz w:val="20"/>
                <w:szCs w:val="20"/>
              </w:rPr>
            </w:pPr>
            <w:r w:rsidRPr="00996863">
              <w:rPr>
                <w:rFonts w:ascii="Arial" w:hAnsi="Arial" w:cs="Arial"/>
                <w:b/>
                <w:bCs/>
                <w:w w:val="95"/>
                <w:sz w:val="20"/>
                <w:szCs w:val="20"/>
              </w:rPr>
              <w:t>Cuantía</w:t>
            </w:r>
          </w:p>
        </w:tc>
        <w:tc>
          <w:tcPr>
            <w:tcW w:w="1660" w:type="pct"/>
            <w:tcBorders>
              <w:top w:val="single" w:sz="4" w:space="0" w:color="auto"/>
              <w:left w:val="single" w:sz="4" w:space="0" w:color="auto"/>
              <w:bottom w:val="single" w:sz="4" w:space="0" w:color="auto"/>
              <w:right w:val="single" w:sz="4" w:space="0" w:color="auto"/>
            </w:tcBorders>
            <w:shd w:val="clear" w:color="auto" w:fill="auto"/>
            <w:hideMark/>
          </w:tcPr>
          <w:p w:rsidR="00E86B8C" w:rsidRPr="00996863" w:rsidRDefault="00654EF5" w:rsidP="00E24476">
            <w:pPr>
              <w:shd w:val="clear" w:color="auto" w:fill="FFFFFF"/>
              <w:spacing w:before="120"/>
              <w:jc w:val="center"/>
              <w:rPr>
                <w:rFonts w:ascii="Arial" w:hAnsi="Arial" w:cs="Arial"/>
                <w:w w:val="95"/>
                <w:sz w:val="20"/>
                <w:szCs w:val="20"/>
              </w:rPr>
            </w:pPr>
            <w:r w:rsidRPr="00996863">
              <w:rPr>
                <w:rFonts w:ascii="Arial" w:hAnsi="Arial" w:cs="Arial"/>
                <w:b/>
                <w:bCs/>
                <w:w w:val="95"/>
                <w:sz w:val="20"/>
                <w:szCs w:val="20"/>
              </w:rPr>
              <w:t>Situación de financiación</w:t>
            </w:r>
            <w:r w:rsidR="00E86B8C" w:rsidRPr="00996863">
              <w:rPr>
                <w:rFonts w:ascii="Arial" w:hAnsi="Arial" w:cs="Arial"/>
                <w:b/>
                <w:bCs/>
                <w:w w:val="95"/>
                <w:sz w:val="20"/>
                <w:szCs w:val="20"/>
              </w:rPr>
              <w:t xml:space="preserve"> (</w:t>
            </w:r>
            <w:r w:rsidR="00E86B8C" w:rsidRPr="00996863">
              <w:rPr>
                <w:rFonts w:ascii="Arial" w:hAnsi="Arial" w:cs="Arial"/>
                <w:w w:val="95"/>
                <w:sz w:val="20"/>
                <w:szCs w:val="20"/>
              </w:rPr>
              <w:t>Solicitada o concedida)</w:t>
            </w:r>
          </w:p>
        </w:tc>
      </w:tr>
      <w:tr w:rsidR="00E86B8C" w:rsidRPr="00DD0FB0" w:rsidTr="002B1BBF">
        <w:trPr>
          <w:trHeight w:val="355"/>
        </w:trPr>
        <w:tc>
          <w:tcPr>
            <w:tcW w:w="2524" w:type="pct"/>
            <w:tcBorders>
              <w:top w:val="single" w:sz="4" w:space="0" w:color="auto"/>
              <w:left w:val="single" w:sz="4" w:space="0" w:color="auto"/>
              <w:bottom w:val="single" w:sz="4" w:space="0" w:color="auto"/>
              <w:right w:val="single" w:sz="4" w:space="0" w:color="auto"/>
            </w:tcBorders>
          </w:tcPr>
          <w:p w:rsidR="00E86B8C" w:rsidRPr="00813D5F" w:rsidRDefault="00E86B8C" w:rsidP="002B1BBF">
            <w:pPr>
              <w:shd w:val="clear" w:color="auto" w:fill="FFFFFF"/>
              <w:spacing w:before="120"/>
              <w:jc w:val="both"/>
              <w:rPr>
                <w:rFonts w:ascii="Arial" w:hAnsi="Arial" w:cs="Arial"/>
                <w:w w:val="95"/>
                <w:sz w:val="20"/>
                <w:szCs w:val="20"/>
                <w:highlight w:val="yellow"/>
              </w:rPr>
            </w:pPr>
          </w:p>
        </w:tc>
        <w:tc>
          <w:tcPr>
            <w:tcW w:w="816" w:type="pct"/>
            <w:tcBorders>
              <w:top w:val="single" w:sz="4" w:space="0" w:color="auto"/>
              <w:left w:val="single" w:sz="4" w:space="0" w:color="auto"/>
              <w:bottom w:val="single" w:sz="4" w:space="0" w:color="auto"/>
              <w:right w:val="single" w:sz="4" w:space="0" w:color="auto"/>
            </w:tcBorders>
          </w:tcPr>
          <w:p w:rsidR="00E86B8C" w:rsidRPr="00813D5F" w:rsidRDefault="00E86B8C" w:rsidP="002B1BBF">
            <w:pPr>
              <w:shd w:val="clear" w:color="auto" w:fill="FFFFFF"/>
              <w:spacing w:before="120"/>
              <w:jc w:val="both"/>
              <w:rPr>
                <w:rFonts w:ascii="Arial" w:hAnsi="Arial" w:cs="Arial"/>
                <w:w w:val="95"/>
                <w:sz w:val="20"/>
                <w:szCs w:val="20"/>
                <w:highlight w:val="yellow"/>
              </w:rPr>
            </w:pPr>
          </w:p>
        </w:tc>
        <w:tc>
          <w:tcPr>
            <w:tcW w:w="1660" w:type="pct"/>
            <w:tcBorders>
              <w:top w:val="single" w:sz="4" w:space="0" w:color="auto"/>
              <w:left w:val="single" w:sz="4" w:space="0" w:color="auto"/>
              <w:bottom w:val="single" w:sz="4" w:space="0" w:color="auto"/>
              <w:right w:val="single" w:sz="4" w:space="0" w:color="auto"/>
            </w:tcBorders>
          </w:tcPr>
          <w:p w:rsidR="00E86B8C" w:rsidRPr="00813D5F" w:rsidRDefault="00E86B8C" w:rsidP="002B1BBF">
            <w:pPr>
              <w:shd w:val="clear" w:color="auto" w:fill="FFFFFF"/>
              <w:spacing w:before="120"/>
              <w:jc w:val="both"/>
              <w:rPr>
                <w:rFonts w:ascii="Arial" w:hAnsi="Arial" w:cs="Arial"/>
                <w:w w:val="95"/>
                <w:sz w:val="20"/>
                <w:szCs w:val="20"/>
                <w:highlight w:val="yellow"/>
              </w:rPr>
            </w:pPr>
          </w:p>
        </w:tc>
      </w:tr>
      <w:tr w:rsidR="00E86B8C" w:rsidRPr="00DD0FB0" w:rsidTr="002B1BBF">
        <w:trPr>
          <w:trHeight w:val="355"/>
        </w:trPr>
        <w:tc>
          <w:tcPr>
            <w:tcW w:w="2524" w:type="pct"/>
            <w:tcBorders>
              <w:top w:val="single" w:sz="4" w:space="0" w:color="auto"/>
              <w:left w:val="single" w:sz="4" w:space="0" w:color="auto"/>
              <w:bottom w:val="single" w:sz="4" w:space="0" w:color="auto"/>
              <w:right w:val="single" w:sz="4" w:space="0" w:color="auto"/>
            </w:tcBorders>
          </w:tcPr>
          <w:p w:rsidR="00E86B8C" w:rsidRPr="00813D5F" w:rsidRDefault="00E86B8C" w:rsidP="002B1BBF">
            <w:pPr>
              <w:shd w:val="clear" w:color="auto" w:fill="FFFFFF"/>
              <w:spacing w:before="120"/>
              <w:jc w:val="both"/>
              <w:rPr>
                <w:rFonts w:ascii="Arial" w:hAnsi="Arial" w:cs="Arial"/>
                <w:w w:val="95"/>
                <w:sz w:val="20"/>
                <w:szCs w:val="20"/>
                <w:highlight w:val="yellow"/>
              </w:rPr>
            </w:pPr>
          </w:p>
        </w:tc>
        <w:tc>
          <w:tcPr>
            <w:tcW w:w="816" w:type="pct"/>
            <w:tcBorders>
              <w:top w:val="single" w:sz="4" w:space="0" w:color="auto"/>
              <w:left w:val="single" w:sz="4" w:space="0" w:color="auto"/>
              <w:bottom w:val="single" w:sz="4" w:space="0" w:color="auto"/>
              <w:right w:val="single" w:sz="4" w:space="0" w:color="auto"/>
            </w:tcBorders>
          </w:tcPr>
          <w:p w:rsidR="00E86B8C" w:rsidRPr="00813D5F" w:rsidRDefault="00E86B8C" w:rsidP="002B1BBF">
            <w:pPr>
              <w:shd w:val="clear" w:color="auto" w:fill="FFFFFF"/>
              <w:spacing w:before="120"/>
              <w:jc w:val="both"/>
              <w:rPr>
                <w:rFonts w:ascii="Arial" w:hAnsi="Arial" w:cs="Arial"/>
                <w:w w:val="95"/>
                <w:sz w:val="20"/>
                <w:szCs w:val="20"/>
                <w:highlight w:val="yellow"/>
              </w:rPr>
            </w:pPr>
          </w:p>
        </w:tc>
        <w:tc>
          <w:tcPr>
            <w:tcW w:w="1660" w:type="pct"/>
            <w:tcBorders>
              <w:top w:val="single" w:sz="4" w:space="0" w:color="auto"/>
              <w:left w:val="single" w:sz="4" w:space="0" w:color="auto"/>
              <w:bottom w:val="single" w:sz="4" w:space="0" w:color="auto"/>
              <w:right w:val="single" w:sz="4" w:space="0" w:color="auto"/>
            </w:tcBorders>
          </w:tcPr>
          <w:p w:rsidR="00E86B8C" w:rsidRPr="00813D5F" w:rsidRDefault="00E86B8C" w:rsidP="002B1BBF">
            <w:pPr>
              <w:shd w:val="clear" w:color="auto" w:fill="FFFFFF"/>
              <w:spacing w:before="120"/>
              <w:jc w:val="both"/>
              <w:rPr>
                <w:rFonts w:ascii="Arial" w:hAnsi="Arial" w:cs="Arial"/>
                <w:w w:val="95"/>
                <w:sz w:val="20"/>
                <w:szCs w:val="20"/>
                <w:highlight w:val="yellow"/>
              </w:rPr>
            </w:pPr>
          </w:p>
        </w:tc>
      </w:tr>
      <w:tr w:rsidR="00E86B8C" w:rsidRPr="00DD0FB0" w:rsidTr="002B1BBF">
        <w:trPr>
          <w:trHeight w:val="355"/>
        </w:trPr>
        <w:tc>
          <w:tcPr>
            <w:tcW w:w="2524" w:type="pct"/>
            <w:tcBorders>
              <w:top w:val="single" w:sz="4" w:space="0" w:color="auto"/>
              <w:left w:val="single" w:sz="4" w:space="0" w:color="auto"/>
              <w:bottom w:val="single" w:sz="4" w:space="0" w:color="auto"/>
              <w:right w:val="single" w:sz="4" w:space="0" w:color="auto"/>
            </w:tcBorders>
          </w:tcPr>
          <w:p w:rsidR="00E86B8C" w:rsidRPr="00813D5F" w:rsidRDefault="00E86B8C" w:rsidP="002B1BBF">
            <w:pPr>
              <w:shd w:val="clear" w:color="auto" w:fill="FFFFFF"/>
              <w:spacing w:before="120"/>
              <w:jc w:val="both"/>
              <w:rPr>
                <w:rFonts w:ascii="Arial" w:hAnsi="Arial" w:cs="Arial"/>
                <w:w w:val="95"/>
                <w:sz w:val="20"/>
                <w:szCs w:val="20"/>
                <w:highlight w:val="yellow"/>
              </w:rPr>
            </w:pPr>
          </w:p>
        </w:tc>
        <w:tc>
          <w:tcPr>
            <w:tcW w:w="816" w:type="pct"/>
            <w:tcBorders>
              <w:top w:val="single" w:sz="4" w:space="0" w:color="auto"/>
              <w:left w:val="single" w:sz="4" w:space="0" w:color="auto"/>
              <w:bottom w:val="single" w:sz="4" w:space="0" w:color="auto"/>
              <w:right w:val="single" w:sz="4" w:space="0" w:color="auto"/>
            </w:tcBorders>
          </w:tcPr>
          <w:p w:rsidR="00E86B8C" w:rsidRPr="00813D5F" w:rsidRDefault="00E86B8C" w:rsidP="002B1BBF">
            <w:pPr>
              <w:shd w:val="clear" w:color="auto" w:fill="FFFFFF"/>
              <w:spacing w:before="120"/>
              <w:jc w:val="both"/>
              <w:rPr>
                <w:rFonts w:ascii="Arial" w:hAnsi="Arial" w:cs="Arial"/>
                <w:w w:val="95"/>
                <w:sz w:val="20"/>
                <w:szCs w:val="20"/>
                <w:highlight w:val="yellow"/>
              </w:rPr>
            </w:pPr>
          </w:p>
        </w:tc>
        <w:tc>
          <w:tcPr>
            <w:tcW w:w="1660" w:type="pct"/>
            <w:tcBorders>
              <w:top w:val="single" w:sz="4" w:space="0" w:color="auto"/>
              <w:left w:val="single" w:sz="4" w:space="0" w:color="auto"/>
              <w:bottom w:val="single" w:sz="4" w:space="0" w:color="auto"/>
              <w:right w:val="single" w:sz="4" w:space="0" w:color="auto"/>
            </w:tcBorders>
          </w:tcPr>
          <w:p w:rsidR="00E86B8C" w:rsidRPr="00813D5F" w:rsidRDefault="00E86B8C" w:rsidP="002B1BBF">
            <w:pPr>
              <w:shd w:val="clear" w:color="auto" w:fill="FFFFFF"/>
              <w:spacing w:before="120"/>
              <w:jc w:val="both"/>
              <w:rPr>
                <w:rFonts w:ascii="Arial" w:hAnsi="Arial" w:cs="Arial"/>
                <w:w w:val="95"/>
                <w:sz w:val="20"/>
                <w:szCs w:val="20"/>
                <w:highlight w:val="yellow"/>
              </w:rPr>
            </w:pPr>
          </w:p>
        </w:tc>
      </w:tr>
    </w:tbl>
    <w:p w:rsidR="00E86B8C" w:rsidRDefault="00E86B8C" w:rsidP="00E86B8C">
      <w:pPr>
        <w:shd w:val="clear" w:color="auto" w:fill="FFFFFF"/>
        <w:spacing w:before="120"/>
        <w:jc w:val="both"/>
        <w:rPr>
          <w:rFonts w:ascii="Arial" w:hAnsi="Arial" w:cs="Arial"/>
          <w:w w:val="95"/>
          <w:sz w:val="20"/>
          <w:szCs w:val="20"/>
        </w:rPr>
      </w:pPr>
    </w:p>
    <w:p w:rsidR="00996863" w:rsidRPr="00B5088D" w:rsidRDefault="00996863" w:rsidP="00996863">
      <w:pPr>
        <w:shd w:val="clear" w:color="auto" w:fill="FFFFFF"/>
        <w:spacing w:before="120"/>
        <w:jc w:val="both"/>
        <w:rPr>
          <w:rFonts w:ascii="Arial" w:hAnsi="Arial" w:cs="Arial"/>
          <w:w w:val="95"/>
          <w:sz w:val="20"/>
          <w:szCs w:val="20"/>
        </w:rPr>
      </w:pPr>
      <w:r>
        <w:rPr>
          <w:rFonts w:ascii="Arial" w:hAnsi="Arial" w:cs="Arial"/>
          <w:w w:val="95"/>
          <w:sz w:val="20"/>
          <w:szCs w:val="20"/>
        </w:rPr>
        <w:t>6</w:t>
      </w:r>
      <w:r w:rsidRPr="00B5088D">
        <w:rPr>
          <w:rFonts w:ascii="Arial" w:hAnsi="Arial" w:cs="Arial"/>
          <w:w w:val="95"/>
          <w:sz w:val="20"/>
          <w:szCs w:val="20"/>
        </w:rPr>
        <w:t xml:space="preserve">. Que </w:t>
      </w:r>
      <w:r>
        <w:rPr>
          <w:rFonts w:ascii="Arial" w:hAnsi="Arial" w:cs="Arial"/>
          <w:w w:val="95"/>
          <w:sz w:val="20"/>
          <w:szCs w:val="20"/>
        </w:rPr>
        <w:t>no h</w:t>
      </w:r>
      <w:r w:rsidR="00E24476">
        <w:rPr>
          <w:rFonts w:ascii="Arial" w:hAnsi="Arial" w:cs="Arial"/>
          <w:w w:val="95"/>
          <w:sz w:val="20"/>
          <w:szCs w:val="20"/>
        </w:rPr>
        <w:t>a</w:t>
      </w:r>
      <w:r>
        <w:rPr>
          <w:rFonts w:ascii="Arial" w:hAnsi="Arial" w:cs="Arial"/>
          <w:w w:val="95"/>
          <w:sz w:val="20"/>
          <w:szCs w:val="20"/>
        </w:rPr>
        <w:t xml:space="preserve"> recibido</w:t>
      </w:r>
      <w:r w:rsidR="00E24476">
        <w:rPr>
          <w:rFonts w:ascii="Arial" w:hAnsi="Arial" w:cs="Arial"/>
          <w:w w:val="95"/>
          <w:sz w:val="20"/>
          <w:szCs w:val="20"/>
        </w:rPr>
        <w:t xml:space="preserve"> otra</w:t>
      </w:r>
      <w:r>
        <w:rPr>
          <w:rFonts w:ascii="Arial" w:hAnsi="Arial" w:cs="Arial"/>
          <w:w w:val="95"/>
          <w:sz w:val="20"/>
          <w:szCs w:val="20"/>
        </w:rPr>
        <w:t xml:space="preserve"> financiación</w:t>
      </w:r>
      <w:r w:rsidRPr="00B5088D">
        <w:rPr>
          <w:rFonts w:ascii="Arial" w:hAnsi="Arial" w:cs="Arial"/>
          <w:w w:val="95"/>
          <w:sz w:val="20"/>
          <w:szCs w:val="20"/>
        </w:rPr>
        <w:t xml:space="preserve"> con cargo a fondos europeos</w:t>
      </w:r>
      <w:r>
        <w:rPr>
          <w:rFonts w:ascii="Arial" w:hAnsi="Arial" w:cs="Arial"/>
          <w:w w:val="95"/>
          <w:sz w:val="20"/>
          <w:szCs w:val="20"/>
        </w:rPr>
        <w:t xml:space="preserve"> para la actuación objeto de subvención</w:t>
      </w:r>
      <w:r w:rsidRPr="00B5088D">
        <w:rPr>
          <w:rFonts w:ascii="Arial" w:hAnsi="Arial" w:cs="Arial"/>
          <w:w w:val="95"/>
          <w:sz w:val="20"/>
          <w:szCs w:val="20"/>
        </w:rPr>
        <w:t>.</w:t>
      </w:r>
    </w:p>
    <w:p w:rsidR="008F344A" w:rsidRDefault="008F344A" w:rsidP="00E86B8C">
      <w:pPr>
        <w:shd w:val="clear" w:color="auto" w:fill="FFFFFF"/>
        <w:spacing w:before="120"/>
        <w:jc w:val="both"/>
        <w:rPr>
          <w:rFonts w:ascii="Arial" w:hAnsi="Arial" w:cs="Arial"/>
          <w:b/>
          <w:w w:val="95"/>
          <w:sz w:val="20"/>
          <w:szCs w:val="20"/>
        </w:rPr>
      </w:pPr>
    </w:p>
    <w:p w:rsidR="00A87373" w:rsidRDefault="00A87373" w:rsidP="00E86B8C">
      <w:pPr>
        <w:shd w:val="clear" w:color="auto" w:fill="FFFFFF"/>
        <w:spacing w:before="120"/>
        <w:jc w:val="both"/>
        <w:rPr>
          <w:rFonts w:ascii="Arial" w:hAnsi="Arial" w:cs="Arial"/>
          <w:b/>
          <w:w w:val="95"/>
          <w:sz w:val="20"/>
          <w:szCs w:val="20"/>
        </w:rPr>
      </w:pPr>
    </w:p>
    <w:p w:rsidR="00A87373" w:rsidRDefault="00A87373" w:rsidP="00E86B8C">
      <w:pPr>
        <w:shd w:val="clear" w:color="auto" w:fill="FFFFFF"/>
        <w:spacing w:before="120"/>
        <w:jc w:val="both"/>
        <w:rPr>
          <w:rFonts w:ascii="Arial" w:hAnsi="Arial" w:cs="Arial"/>
          <w:b/>
          <w:w w:val="95"/>
          <w:sz w:val="20"/>
          <w:szCs w:val="20"/>
        </w:rPr>
      </w:pPr>
    </w:p>
    <w:p w:rsidR="001B5B84" w:rsidRDefault="001B5B84" w:rsidP="00E86B8C">
      <w:pPr>
        <w:shd w:val="clear" w:color="auto" w:fill="FFFFFF"/>
        <w:spacing w:before="120"/>
        <w:jc w:val="both"/>
        <w:rPr>
          <w:rFonts w:ascii="Arial" w:hAnsi="Arial" w:cs="Arial"/>
          <w:b/>
          <w:w w:val="95"/>
          <w:sz w:val="20"/>
          <w:szCs w:val="20"/>
        </w:rPr>
      </w:pPr>
    </w:p>
    <w:p w:rsidR="001B5B84" w:rsidRDefault="001B5B84" w:rsidP="00E86B8C">
      <w:pPr>
        <w:shd w:val="clear" w:color="auto" w:fill="FFFFFF"/>
        <w:spacing w:before="120"/>
        <w:jc w:val="both"/>
        <w:rPr>
          <w:rFonts w:ascii="Arial" w:hAnsi="Arial" w:cs="Arial"/>
          <w:b/>
          <w:w w:val="95"/>
          <w:sz w:val="20"/>
          <w:szCs w:val="20"/>
        </w:rPr>
      </w:pPr>
    </w:p>
    <w:p w:rsidR="001B5B84" w:rsidRDefault="001B5B84" w:rsidP="00E86B8C">
      <w:pPr>
        <w:shd w:val="clear" w:color="auto" w:fill="FFFFFF"/>
        <w:spacing w:before="120"/>
        <w:jc w:val="both"/>
        <w:rPr>
          <w:rFonts w:ascii="Arial" w:hAnsi="Arial" w:cs="Arial"/>
          <w:b/>
          <w:w w:val="95"/>
          <w:sz w:val="20"/>
          <w:szCs w:val="20"/>
        </w:rPr>
      </w:pPr>
    </w:p>
    <w:p w:rsidR="00A87373" w:rsidRDefault="00A87373" w:rsidP="00E86B8C">
      <w:pPr>
        <w:shd w:val="clear" w:color="auto" w:fill="FFFFFF"/>
        <w:spacing w:before="120"/>
        <w:jc w:val="both"/>
        <w:rPr>
          <w:rFonts w:ascii="Arial" w:hAnsi="Arial" w:cs="Arial"/>
          <w:b/>
          <w:w w:val="95"/>
          <w:sz w:val="20"/>
          <w:szCs w:val="20"/>
        </w:rPr>
      </w:pPr>
    </w:p>
    <w:p w:rsidR="008F344A" w:rsidRDefault="008F344A" w:rsidP="00E86B8C">
      <w:pPr>
        <w:shd w:val="clear" w:color="auto" w:fill="FFFFFF"/>
        <w:spacing w:before="120"/>
        <w:jc w:val="both"/>
        <w:rPr>
          <w:rFonts w:ascii="Arial" w:hAnsi="Arial" w:cs="Arial"/>
          <w:b/>
          <w:w w:val="95"/>
          <w:sz w:val="20"/>
          <w:szCs w:val="20"/>
        </w:rPr>
      </w:pPr>
    </w:p>
    <w:p w:rsidR="00E86B8C" w:rsidRDefault="00654EF5" w:rsidP="00E86B8C">
      <w:pPr>
        <w:shd w:val="clear" w:color="auto" w:fill="FFFFFF"/>
        <w:spacing w:before="120"/>
        <w:jc w:val="both"/>
        <w:rPr>
          <w:rFonts w:ascii="Arial" w:hAnsi="Arial" w:cs="Arial"/>
          <w:b/>
          <w:w w:val="95"/>
          <w:sz w:val="20"/>
          <w:szCs w:val="20"/>
        </w:rPr>
      </w:pPr>
      <w:r>
        <w:rPr>
          <w:rFonts w:ascii="Arial" w:hAnsi="Arial" w:cs="Arial"/>
          <w:b/>
          <w:w w:val="95"/>
          <w:sz w:val="20"/>
          <w:szCs w:val="20"/>
        </w:rPr>
        <w:t>7</w:t>
      </w:r>
      <w:r w:rsidR="00E86B8C" w:rsidRPr="00DD0FB0">
        <w:rPr>
          <w:rFonts w:ascii="Arial" w:hAnsi="Arial" w:cs="Arial"/>
          <w:b/>
          <w:w w:val="95"/>
          <w:sz w:val="20"/>
          <w:szCs w:val="20"/>
        </w:rPr>
        <w:t>. AUTORIZACION DE CONSULTA DE DATOS</w:t>
      </w:r>
    </w:p>
    <w:tbl>
      <w:tblPr>
        <w:tblStyle w:val="Tablaconcuadrcula11"/>
        <w:tblW w:w="5087" w:type="pct"/>
        <w:tblInd w:w="-601" w:type="dxa"/>
        <w:tblLook w:val="04A0" w:firstRow="1" w:lastRow="0" w:firstColumn="1" w:lastColumn="0" w:noHBand="0" w:noVBand="1"/>
      </w:tblPr>
      <w:tblGrid>
        <w:gridCol w:w="395"/>
        <w:gridCol w:w="9631"/>
      </w:tblGrid>
      <w:tr w:rsidR="00E86B8C" w:rsidRPr="00D3100F" w:rsidTr="001B5B84">
        <w:trPr>
          <w:trHeight w:val="2033"/>
        </w:trPr>
        <w:tc>
          <w:tcPr>
            <w:tcW w:w="5000" w:type="pct"/>
            <w:gridSpan w:val="2"/>
            <w:tcBorders>
              <w:top w:val="single" w:sz="4" w:space="0" w:color="auto"/>
              <w:left w:val="single" w:sz="4" w:space="0" w:color="auto"/>
              <w:bottom w:val="single" w:sz="4" w:space="0" w:color="auto"/>
              <w:right w:val="single" w:sz="4" w:space="0" w:color="auto"/>
            </w:tcBorders>
            <w:hideMark/>
          </w:tcPr>
          <w:p w:rsidR="00E86B8C" w:rsidRPr="00087186" w:rsidRDefault="00E86B8C" w:rsidP="001B5B84">
            <w:pPr>
              <w:autoSpaceDE w:val="0"/>
              <w:adjustRightInd w:val="0"/>
              <w:ind w:left="207"/>
              <w:jc w:val="both"/>
              <w:rPr>
                <w:rFonts w:cstheme="minorHAnsi"/>
                <w:b/>
                <w:bCs/>
                <w:color w:val="000000"/>
                <w:sz w:val="20"/>
                <w:szCs w:val="20"/>
              </w:rPr>
            </w:pPr>
            <w:r w:rsidRPr="00D3100F">
              <w:rPr>
                <w:rFonts w:cstheme="minorHAnsi"/>
                <w:bCs/>
                <w:color w:val="000000"/>
                <w:sz w:val="20"/>
                <w:szCs w:val="20"/>
              </w:rPr>
              <w:t>En aplicación del artículo 28 de la ley 39/2015, de 1 de octubre, del Procedimiento Administrativo Común de las Administraciones Pú</w:t>
            </w:r>
            <w:r>
              <w:rPr>
                <w:rFonts w:cstheme="minorHAnsi"/>
                <w:bCs/>
                <w:color w:val="000000"/>
                <w:sz w:val="20"/>
                <w:szCs w:val="20"/>
              </w:rPr>
              <w:t>blicas, la Dirección General de Personas con Discapacidad</w:t>
            </w:r>
            <w:r w:rsidRPr="00D3100F">
              <w:rPr>
                <w:rFonts w:cstheme="minorHAnsi"/>
                <w:bCs/>
                <w:color w:val="000000"/>
                <w:sz w:val="20"/>
                <w:szCs w:val="20"/>
              </w:rPr>
              <w:t xml:space="preserve"> recabará por medios electrónicos, los datos relacionados a continuación, salvo que no se autorice que se consulte u obtenga de otra Administración Pública.</w:t>
            </w:r>
            <w:r>
              <w:rPr>
                <w:rFonts w:cstheme="minorHAnsi"/>
                <w:bCs/>
                <w:color w:val="000000"/>
                <w:sz w:val="20"/>
                <w:szCs w:val="20"/>
              </w:rPr>
              <w:t xml:space="preserve"> </w:t>
            </w:r>
            <w:r w:rsidRPr="00087186">
              <w:rPr>
                <w:rFonts w:cstheme="minorHAnsi"/>
                <w:b/>
                <w:bCs/>
                <w:color w:val="000000"/>
                <w:sz w:val="20"/>
                <w:szCs w:val="20"/>
              </w:rPr>
              <w:t>En el caso de NO AUTORIZACIÓN O DE OPOSICIÓN a que el órgano administrativo competente consulte u obtenga los mencionados datos y documentos, QUEDO OBLIGADO A APORTARLOS al procedimiento junto a esta solicitud o cuando me sean requeridos.</w:t>
            </w:r>
          </w:p>
          <w:p w:rsidR="00E86B8C" w:rsidRPr="00D3100F" w:rsidRDefault="00E86B8C" w:rsidP="002B1BBF">
            <w:pPr>
              <w:autoSpaceDE w:val="0"/>
              <w:adjustRightInd w:val="0"/>
              <w:jc w:val="both"/>
              <w:rPr>
                <w:rFonts w:cstheme="minorHAnsi"/>
                <w:color w:val="000000"/>
                <w:sz w:val="20"/>
                <w:szCs w:val="20"/>
              </w:rPr>
            </w:pPr>
          </w:p>
        </w:tc>
      </w:tr>
      <w:tr w:rsidR="00E86B8C" w:rsidRPr="00D3100F" w:rsidTr="001B5B84">
        <w:trPr>
          <w:trHeight w:val="571"/>
        </w:trPr>
        <w:sdt>
          <w:sdtPr>
            <w:rPr>
              <w:rFonts w:cstheme="minorHAnsi"/>
              <w:b/>
              <w:sz w:val="20"/>
              <w:szCs w:val="20"/>
            </w:rPr>
            <w:id w:val="-341248113"/>
          </w:sdtPr>
          <w:sdtEndPr/>
          <w:sdtContent>
            <w:tc>
              <w:tcPr>
                <w:tcW w:w="197" w:type="pct"/>
                <w:tcBorders>
                  <w:top w:val="single" w:sz="4" w:space="0" w:color="auto"/>
                  <w:left w:val="single" w:sz="4" w:space="0" w:color="auto"/>
                  <w:bottom w:val="single" w:sz="4" w:space="0" w:color="auto"/>
                  <w:right w:val="single" w:sz="4" w:space="0" w:color="auto"/>
                </w:tcBorders>
                <w:hideMark/>
              </w:tcPr>
              <w:p w:rsidR="00E86B8C" w:rsidRPr="00D3100F" w:rsidRDefault="00E86B8C" w:rsidP="002B1BBF">
                <w:pPr>
                  <w:suppressAutoHyphens/>
                  <w:jc w:val="center"/>
                  <w:rPr>
                    <w:rFonts w:cstheme="minorHAnsi"/>
                    <w:b/>
                    <w:sz w:val="20"/>
                    <w:szCs w:val="20"/>
                  </w:rPr>
                </w:pPr>
                <w:r w:rsidRPr="00D3100F">
                  <w:rPr>
                    <w:rFonts w:ascii="Segoe UI Symbol" w:hAnsi="Segoe UI Symbol" w:cs="Segoe UI Symbol"/>
                    <w:b/>
                    <w:sz w:val="20"/>
                    <w:szCs w:val="20"/>
                  </w:rPr>
                  <w:t>☐</w:t>
                </w:r>
              </w:p>
            </w:tc>
          </w:sdtContent>
        </w:sdt>
        <w:tc>
          <w:tcPr>
            <w:tcW w:w="4803" w:type="pct"/>
            <w:tcBorders>
              <w:top w:val="single" w:sz="4" w:space="0" w:color="auto"/>
              <w:left w:val="single" w:sz="4" w:space="0" w:color="auto"/>
              <w:bottom w:val="single" w:sz="4" w:space="0" w:color="auto"/>
              <w:right w:val="single" w:sz="4" w:space="0" w:color="auto"/>
            </w:tcBorders>
            <w:hideMark/>
          </w:tcPr>
          <w:p w:rsidR="00E86B8C" w:rsidRPr="00D3100F" w:rsidRDefault="00E86B8C" w:rsidP="002B1BBF">
            <w:pPr>
              <w:suppressAutoHyphens/>
              <w:jc w:val="both"/>
              <w:rPr>
                <w:rFonts w:cstheme="minorHAnsi"/>
                <w:b/>
                <w:sz w:val="20"/>
                <w:szCs w:val="20"/>
              </w:rPr>
            </w:pPr>
            <w:r w:rsidRPr="00D3100F">
              <w:rPr>
                <w:rFonts w:cstheme="minorHAnsi"/>
                <w:b/>
                <w:sz w:val="20"/>
                <w:szCs w:val="20"/>
              </w:rPr>
              <w:t>Me opongo</w:t>
            </w:r>
            <w:r w:rsidRPr="00D3100F">
              <w:rPr>
                <w:rFonts w:cstheme="minorHAnsi"/>
                <w:sz w:val="20"/>
                <w:szCs w:val="20"/>
              </w:rPr>
              <w:t xml:space="preserve"> al órgano administrativo para que se consulten los datos en la</w:t>
            </w:r>
            <w:r w:rsidRPr="00D3100F">
              <w:rPr>
                <w:rFonts w:cstheme="minorHAnsi"/>
                <w:b/>
                <w:sz w:val="20"/>
                <w:szCs w:val="20"/>
              </w:rPr>
              <w:t xml:space="preserve"> Tesorería General de la Seguridad Social.</w:t>
            </w:r>
          </w:p>
        </w:tc>
      </w:tr>
      <w:tr w:rsidR="00E86B8C" w:rsidRPr="00D3100F" w:rsidTr="001B5B84">
        <w:trPr>
          <w:trHeight w:val="321"/>
        </w:trPr>
        <w:sdt>
          <w:sdtPr>
            <w:rPr>
              <w:rFonts w:cstheme="minorHAnsi"/>
              <w:b/>
              <w:sz w:val="20"/>
              <w:szCs w:val="20"/>
            </w:rPr>
            <w:id w:val="129992649"/>
          </w:sdtPr>
          <w:sdtEndPr/>
          <w:sdtContent>
            <w:tc>
              <w:tcPr>
                <w:tcW w:w="197" w:type="pct"/>
                <w:tcBorders>
                  <w:top w:val="single" w:sz="4" w:space="0" w:color="auto"/>
                  <w:left w:val="single" w:sz="4" w:space="0" w:color="auto"/>
                  <w:bottom w:val="single" w:sz="4" w:space="0" w:color="auto"/>
                  <w:right w:val="single" w:sz="4" w:space="0" w:color="auto"/>
                </w:tcBorders>
                <w:hideMark/>
              </w:tcPr>
              <w:p w:rsidR="00E86B8C" w:rsidRPr="00D3100F" w:rsidRDefault="00E86B8C" w:rsidP="002B1BBF">
                <w:pPr>
                  <w:suppressAutoHyphens/>
                  <w:jc w:val="center"/>
                  <w:rPr>
                    <w:rFonts w:cstheme="minorHAnsi"/>
                    <w:b/>
                    <w:sz w:val="20"/>
                    <w:szCs w:val="20"/>
                  </w:rPr>
                </w:pPr>
                <w:r w:rsidRPr="00D3100F">
                  <w:rPr>
                    <w:rFonts w:ascii="Segoe UI Symbol" w:hAnsi="Segoe UI Symbol" w:cs="Segoe UI Symbol"/>
                    <w:b/>
                    <w:sz w:val="20"/>
                    <w:szCs w:val="20"/>
                  </w:rPr>
                  <w:t>☐</w:t>
                </w:r>
              </w:p>
            </w:tc>
          </w:sdtContent>
        </w:sdt>
        <w:tc>
          <w:tcPr>
            <w:tcW w:w="4803" w:type="pct"/>
            <w:tcBorders>
              <w:top w:val="single" w:sz="4" w:space="0" w:color="auto"/>
              <w:left w:val="single" w:sz="4" w:space="0" w:color="auto"/>
              <w:bottom w:val="single" w:sz="4" w:space="0" w:color="auto"/>
              <w:right w:val="single" w:sz="4" w:space="0" w:color="auto"/>
            </w:tcBorders>
            <w:hideMark/>
          </w:tcPr>
          <w:p w:rsidR="00E86B8C" w:rsidRPr="00D3100F" w:rsidRDefault="00E86B8C" w:rsidP="002B1BBF">
            <w:pPr>
              <w:suppressAutoHyphens/>
              <w:jc w:val="both"/>
              <w:rPr>
                <w:rFonts w:cstheme="minorHAnsi"/>
                <w:sz w:val="20"/>
                <w:szCs w:val="20"/>
              </w:rPr>
            </w:pPr>
            <w:r w:rsidRPr="00D3100F">
              <w:rPr>
                <w:rFonts w:cstheme="minorHAnsi"/>
                <w:b/>
                <w:sz w:val="20"/>
                <w:szCs w:val="20"/>
              </w:rPr>
              <w:t>No Autorizo</w:t>
            </w:r>
            <w:r w:rsidRPr="00D3100F">
              <w:rPr>
                <w:rFonts w:cstheme="minorHAnsi"/>
                <w:sz w:val="20"/>
                <w:szCs w:val="20"/>
              </w:rPr>
              <w:t xml:space="preserve"> al órgano administrativo para que se consulten los datos en la </w:t>
            </w:r>
            <w:r w:rsidRPr="00D3100F">
              <w:rPr>
                <w:rFonts w:cstheme="minorHAnsi"/>
                <w:b/>
                <w:sz w:val="20"/>
                <w:szCs w:val="20"/>
              </w:rPr>
              <w:t>Agencia Tributaria Regional</w:t>
            </w:r>
            <w:r w:rsidRPr="00D3100F">
              <w:rPr>
                <w:rFonts w:cstheme="minorHAnsi"/>
                <w:sz w:val="20"/>
                <w:szCs w:val="20"/>
              </w:rPr>
              <w:t>.</w:t>
            </w:r>
          </w:p>
        </w:tc>
      </w:tr>
      <w:tr w:rsidR="00E86B8C" w:rsidRPr="00D3100F" w:rsidTr="001B5B84">
        <w:trPr>
          <w:trHeight w:val="321"/>
        </w:trPr>
        <w:sdt>
          <w:sdtPr>
            <w:rPr>
              <w:rFonts w:cstheme="minorHAnsi"/>
              <w:b/>
              <w:sz w:val="20"/>
              <w:szCs w:val="20"/>
            </w:rPr>
            <w:id w:val="-1812091222"/>
          </w:sdtPr>
          <w:sdtEndPr/>
          <w:sdtContent>
            <w:tc>
              <w:tcPr>
                <w:tcW w:w="197" w:type="pct"/>
                <w:tcBorders>
                  <w:top w:val="single" w:sz="4" w:space="0" w:color="auto"/>
                  <w:left w:val="single" w:sz="4" w:space="0" w:color="auto"/>
                  <w:bottom w:val="single" w:sz="4" w:space="0" w:color="auto"/>
                  <w:right w:val="single" w:sz="4" w:space="0" w:color="auto"/>
                </w:tcBorders>
                <w:hideMark/>
              </w:tcPr>
              <w:p w:rsidR="00E86B8C" w:rsidRPr="00D3100F" w:rsidRDefault="00E86B8C" w:rsidP="002B1BBF">
                <w:pPr>
                  <w:suppressAutoHyphens/>
                  <w:jc w:val="center"/>
                  <w:rPr>
                    <w:rFonts w:cstheme="minorHAnsi"/>
                    <w:b/>
                    <w:sz w:val="20"/>
                    <w:szCs w:val="20"/>
                  </w:rPr>
                </w:pPr>
                <w:r w:rsidRPr="00D3100F">
                  <w:rPr>
                    <w:rFonts w:ascii="Segoe UI Symbol" w:hAnsi="Segoe UI Symbol" w:cs="Segoe UI Symbol"/>
                    <w:b/>
                    <w:sz w:val="20"/>
                    <w:szCs w:val="20"/>
                  </w:rPr>
                  <w:t>☐</w:t>
                </w:r>
              </w:p>
            </w:tc>
          </w:sdtContent>
        </w:sdt>
        <w:tc>
          <w:tcPr>
            <w:tcW w:w="4803" w:type="pct"/>
            <w:tcBorders>
              <w:top w:val="single" w:sz="4" w:space="0" w:color="auto"/>
              <w:left w:val="single" w:sz="4" w:space="0" w:color="auto"/>
              <w:bottom w:val="single" w:sz="4" w:space="0" w:color="auto"/>
              <w:right w:val="single" w:sz="4" w:space="0" w:color="auto"/>
            </w:tcBorders>
            <w:hideMark/>
          </w:tcPr>
          <w:p w:rsidR="00E86B8C" w:rsidRPr="00D3100F" w:rsidRDefault="00E86B8C" w:rsidP="002B1BBF">
            <w:pPr>
              <w:suppressAutoHyphens/>
              <w:jc w:val="both"/>
              <w:rPr>
                <w:rFonts w:cstheme="minorHAnsi"/>
                <w:sz w:val="20"/>
                <w:szCs w:val="20"/>
              </w:rPr>
            </w:pPr>
            <w:r w:rsidRPr="00D3100F">
              <w:rPr>
                <w:rFonts w:cstheme="minorHAnsi"/>
                <w:b/>
                <w:sz w:val="20"/>
                <w:szCs w:val="20"/>
              </w:rPr>
              <w:t>No Autorizo</w:t>
            </w:r>
            <w:r w:rsidRPr="00D3100F">
              <w:rPr>
                <w:rFonts w:cstheme="minorHAnsi"/>
                <w:sz w:val="20"/>
                <w:szCs w:val="20"/>
              </w:rPr>
              <w:t xml:space="preserve"> al órgano administrativo para que consulten los datos en la </w:t>
            </w:r>
            <w:r w:rsidRPr="00D3100F">
              <w:rPr>
                <w:rFonts w:cstheme="minorHAnsi"/>
                <w:b/>
                <w:sz w:val="20"/>
                <w:szCs w:val="20"/>
              </w:rPr>
              <w:t>Agencia Tributaria Estatal.</w:t>
            </w:r>
          </w:p>
        </w:tc>
      </w:tr>
    </w:tbl>
    <w:p w:rsidR="00E86B8C" w:rsidRPr="00F97FAD" w:rsidRDefault="00E86B8C" w:rsidP="00E86B8C">
      <w:pPr>
        <w:tabs>
          <w:tab w:val="left" w:pos="1701"/>
          <w:tab w:val="left" w:pos="2694"/>
          <w:tab w:val="left" w:pos="3969"/>
          <w:tab w:val="center" w:pos="4252"/>
          <w:tab w:val="left" w:pos="5954"/>
          <w:tab w:val="right" w:pos="8504"/>
        </w:tabs>
        <w:suppressAutoHyphens/>
        <w:autoSpaceDN w:val="0"/>
        <w:ind w:left="-142" w:right="-54"/>
        <w:jc w:val="both"/>
        <w:textAlignment w:val="baseline"/>
        <w:rPr>
          <w:rFonts w:cstheme="minorHAnsi"/>
          <w:b/>
          <w:bCs/>
          <w:kern w:val="3"/>
          <w:sz w:val="20"/>
          <w:szCs w:val="20"/>
        </w:rPr>
      </w:pPr>
    </w:p>
    <w:p w:rsidR="008F344A" w:rsidRDefault="008F344A" w:rsidP="001B5B84">
      <w:pPr>
        <w:shd w:val="clear" w:color="auto" w:fill="FFFFFF"/>
        <w:spacing w:before="120"/>
        <w:ind w:right="283"/>
        <w:jc w:val="both"/>
        <w:rPr>
          <w:rFonts w:ascii="Arial" w:hAnsi="Arial" w:cs="Arial"/>
          <w:b/>
          <w:w w:val="95"/>
          <w:sz w:val="20"/>
          <w:szCs w:val="20"/>
        </w:rPr>
      </w:pPr>
    </w:p>
    <w:p w:rsidR="00E86B8C" w:rsidRPr="00996863" w:rsidRDefault="00996863" w:rsidP="001B5B84">
      <w:pPr>
        <w:shd w:val="clear" w:color="auto" w:fill="FFFFFF"/>
        <w:spacing w:before="120"/>
        <w:ind w:right="283"/>
        <w:jc w:val="both"/>
        <w:rPr>
          <w:rFonts w:ascii="Arial" w:hAnsi="Arial" w:cs="Arial"/>
          <w:b/>
          <w:w w:val="95"/>
          <w:sz w:val="20"/>
          <w:szCs w:val="20"/>
        </w:rPr>
      </w:pPr>
      <w:r>
        <w:rPr>
          <w:rFonts w:ascii="Arial" w:hAnsi="Arial" w:cs="Arial"/>
          <w:b/>
          <w:w w:val="95"/>
          <w:sz w:val="20"/>
          <w:szCs w:val="20"/>
        </w:rPr>
        <w:t>8</w:t>
      </w:r>
      <w:r w:rsidR="00E86B8C" w:rsidRPr="00996863">
        <w:rPr>
          <w:rFonts w:ascii="Arial" w:hAnsi="Arial" w:cs="Arial"/>
          <w:b/>
          <w:w w:val="95"/>
          <w:sz w:val="20"/>
          <w:szCs w:val="20"/>
        </w:rPr>
        <w:t>. COMPROMISO DE CONCEDER LOS ACCESOS Y DERECHOS NECESARIOS PARA GARANTIZAR EL EJERCICIO DE LAS COMPETENCIAS DE LAS INSTITUCIONES REGIONALES, NACIONALES Y COMUNITARIAS</w:t>
      </w:r>
    </w:p>
    <w:p w:rsidR="00E86B8C" w:rsidRPr="00996863" w:rsidRDefault="00E86B8C" w:rsidP="001B5B84">
      <w:pPr>
        <w:shd w:val="clear" w:color="auto" w:fill="FFFFFF"/>
        <w:spacing w:before="120"/>
        <w:ind w:right="283"/>
        <w:jc w:val="both"/>
        <w:rPr>
          <w:rFonts w:ascii="Arial" w:hAnsi="Arial" w:cs="Arial"/>
          <w:w w:val="95"/>
          <w:sz w:val="20"/>
          <w:szCs w:val="20"/>
        </w:rPr>
      </w:pPr>
      <w:r w:rsidRPr="00996863">
        <w:rPr>
          <w:rFonts w:ascii="Arial" w:hAnsi="Arial" w:cs="Arial"/>
          <w:w w:val="95"/>
          <w:sz w:val="20"/>
          <w:szCs w:val="20"/>
        </w:rPr>
        <w:t>La entidad solicitante se compromete a conceder los accesos y derechos necesarios para garantizar que la Comisión, la OLAF, el Tribunal de Cuentas Europeo, la Fiscalía Europea y las autoridades nacionales y regionales competentes ejerzan sus competencias.</w:t>
      </w:r>
    </w:p>
    <w:p w:rsidR="00E86B8C" w:rsidRPr="00996863" w:rsidRDefault="00E86B8C" w:rsidP="001B5B84">
      <w:pPr>
        <w:shd w:val="clear" w:color="auto" w:fill="FFFFFF"/>
        <w:spacing w:before="120"/>
        <w:ind w:right="283"/>
        <w:jc w:val="both"/>
        <w:rPr>
          <w:rFonts w:ascii="Arial" w:hAnsi="Arial" w:cs="Arial"/>
          <w:w w:val="95"/>
          <w:sz w:val="20"/>
          <w:szCs w:val="20"/>
        </w:rPr>
      </w:pPr>
      <w:r w:rsidRPr="00996863">
        <w:rPr>
          <w:rFonts w:ascii="Arial" w:hAnsi="Arial" w:cs="Arial"/>
          <w:w w:val="95"/>
          <w:sz w:val="20"/>
          <w:szCs w:val="20"/>
        </w:rPr>
        <w:t>Asimismo, la entidad garantiza que los terceros implicados en la ejecución de los fondos de la Unión concederán derechos equivalentes.</w:t>
      </w:r>
    </w:p>
    <w:p w:rsidR="00E86B8C" w:rsidRPr="00996863" w:rsidRDefault="00E86B8C" w:rsidP="00E86B8C">
      <w:pPr>
        <w:shd w:val="clear" w:color="auto" w:fill="FFFFFF"/>
        <w:spacing w:before="120"/>
        <w:jc w:val="both"/>
        <w:rPr>
          <w:rFonts w:ascii="Arial" w:hAnsi="Arial" w:cs="Arial"/>
          <w:b/>
          <w:w w:val="95"/>
          <w:sz w:val="20"/>
          <w:szCs w:val="20"/>
        </w:rPr>
      </w:pPr>
    </w:p>
    <w:p w:rsidR="000D1DCD" w:rsidRDefault="000D1DCD" w:rsidP="00E86B8C">
      <w:pPr>
        <w:shd w:val="clear" w:color="auto" w:fill="FFFFFF"/>
        <w:tabs>
          <w:tab w:val="left" w:pos="4387"/>
        </w:tabs>
        <w:spacing w:after="100" w:afterAutospacing="1"/>
        <w:jc w:val="center"/>
        <w:rPr>
          <w:rFonts w:ascii="Arial" w:hAnsi="Arial" w:cs="Arial"/>
        </w:rPr>
      </w:pPr>
    </w:p>
    <w:p w:rsidR="001F091E" w:rsidRPr="001F091E" w:rsidRDefault="000D1DCD" w:rsidP="00E86B8C">
      <w:pPr>
        <w:shd w:val="clear" w:color="auto" w:fill="FFFFFF"/>
        <w:tabs>
          <w:tab w:val="left" w:pos="4387"/>
        </w:tabs>
        <w:spacing w:after="100" w:afterAutospacing="1"/>
        <w:jc w:val="center"/>
        <w:rPr>
          <w:rFonts w:ascii="Arial" w:hAnsi="Arial" w:cs="Arial"/>
          <w:sz w:val="20"/>
          <w:szCs w:val="20"/>
        </w:rPr>
      </w:pPr>
      <w:r w:rsidRPr="001F091E">
        <w:rPr>
          <w:rFonts w:ascii="Arial" w:hAnsi="Arial" w:cs="Arial"/>
          <w:sz w:val="20"/>
          <w:szCs w:val="20"/>
        </w:rPr>
        <w:t>Firm</w:t>
      </w:r>
      <w:r w:rsidR="00E86B8C" w:rsidRPr="001F091E">
        <w:rPr>
          <w:rFonts w:ascii="Arial" w:hAnsi="Arial" w:cs="Arial"/>
          <w:sz w:val="20"/>
          <w:szCs w:val="20"/>
        </w:rPr>
        <w:t>a electrónica</w:t>
      </w:r>
      <w:r w:rsidR="00156BD3" w:rsidRPr="001F091E">
        <w:rPr>
          <w:rFonts w:ascii="Arial" w:hAnsi="Arial" w:cs="Arial"/>
          <w:sz w:val="20"/>
          <w:szCs w:val="20"/>
        </w:rPr>
        <w:t xml:space="preserve"> </w:t>
      </w:r>
    </w:p>
    <w:p w:rsidR="009D285C" w:rsidRPr="001F091E" w:rsidRDefault="001F091E" w:rsidP="00E86B8C">
      <w:pPr>
        <w:shd w:val="clear" w:color="auto" w:fill="FFFFFF"/>
        <w:tabs>
          <w:tab w:val="left" w:pos="4387"/>
        </w:tabs>
        <w:spacing w:after="100" w:afterAutospacing="1"/>
        <w:jc w:val="center"/>
        <w:rPr>
          <w:rFonts w:ascii="Arial" w:hAnsi="Arial" w:cs="Arial"/>
          <w:sz w:val="20"/>
          <w:szCs w:val="20"/>
        </w:rPr>
      </w:pPr>
      <w:r w:rsidRPr="001F091E">
        <w:rPr>
          <w:rFonts w:ascii="Arial" w:hAnsi="Arial" w:cs="Arial"/>
          <w:sz w:val="20"/>
          <w:szCs w:val="20"/>
        </w:rPr>
        <w:t>EL ALCALDE o persona en quien delegue/REPRESENTANTE LEGAL DE LA ENTIDAD</w:t>
      </w:r>
    </w:p>
    <w:p w:rsidR="009D285C" w:rsidRDefault="009D285C" w:rsidP="00E86B8C">
      <w:pPr>
        <w:shd w:val="clear" w:color="auto" w:fill="FFFFFF"/>
        <w:tabs>
          <w:tab w:val="left" w:pos="4387"/>
        </w:tabs>
        <w:spacing w:after="100" w:afterAutospacing="1"/>
        <w:jc w:val="center"/>
        <w:rPr>
          <w:rFonts w:ascii="Arial" w:hAnsi="Arial" w:cs="Arial"/>
        </w:rPr>
      </w:pPr>
    </w:p>
    <w:p w:rsidR="001B5B84" w:rsidRDefault="001B5B84" w:rsidP="00E86B8C">
      <w:pPr>
        <w:shd w:val="clear" w:color="auto" w:fill="FFFFFF"/>
        <w:tabs>
          <w:tab w:val="left" w:pos="4387"/>
        </w:tabs>
        <w:spacing w:after="100" w:afterAutospacing="1"/>
        <w:jc w:val="center"/>
        <w:rPr>
          <w:rFonts w:ascii="Arial" w:hAnsi="Arial" w:cs="Arial"/>
        </w:rPr>
      </w:pPr>
    </w:p>
    <w:p w:rsidR="001B5B84" w:rsidRDefault="001B5B84" w:rsidP="00E86B8C">
      <w:pPr>
        <w:shd w:val="clear" w:color="auto" w:fill="FFFFFF"/>
        <w:tabs>
          <w:tab w:val="left" w:pos="4387"/>
        </w:tabs>
        <w:spacing w:after="100" w:afterAutospacing="1"/>
        <w:jc w:val="center"/>
        <w:rPr>
          <w:rFonts w:ascii="Arial" w:hAnsi="Arial" w:cs="Arial"/>
        </w:rPr>
      </w:pPr>
    </w:p>
    <w:p w:rsidR="001B5B84" w:rsidRDefault="001B5B84" w:rsidP="00E86B8C">
      <w:pPr>
        <w:shd w:val="clear" w:color="auto" w:fill="FFFFFF"/>
        <w:tabs>
          <w:tab w:val="left" w:pos="4387"/>
        </w:tabs>
        <w:spacing w:after="100" w:afterAutospacing="1"/>
        <w:jc w:val="center"/>
        <w:rPr>
          <w:rFonts w:ascii="Arial" w:hAnsi="Arial" w:cs="Arial"/>
        </w:rPr>
      </w:pPr>
    </w:p>
    <w:p w:rsidR="001B5B84" w:rsidRDefault="001B5B84" w:rsidP="00E86B8C">
      <w:pPr>
        <w:shd w:val="clear" w:color="auto" w:fill="FFFFFF"/>
        <w:tabs>
          <w:tab w:val="left" w:pos="4387"/>
        </w:tabs>
        <w:spacing w:after="100" w:afterAutospacing="1"/>
        <w:jc w:val="center"/>
        <w:rPr>
          <w:rFonts w:ascii="Arial" w:hAnsi="Arial" w:cs="Arial"/>
        </w:rPr>
      </w:pPr>
    </w:p>
    <w:p w:rsidR="0008675F" w:rsidRDefault="0008675F" w:rsidP="00E86B8C">
      <w:pPr>
        <w:shd w:val="clear" w:color="auto" w:fill="FFFFFF"/>
        <w:tabs>
          <w:tab w:val="left" w:pos="4387"/>
        </w:tabs>
        <w:spacing w:after="100" w:afterAutospacing="1"/>
        <w:jc w:val="center"/>
        <w:rPr>
          <w:rFonts w:ascii="Arial" w:hAnsi="Arial" w:cs="Arial"/>
        </w:rPr>
      </w:pPr>
    </w:p>
    <w:p w:rsidR="008F344A" w:rsidRDefault="008F344A" w:rsidP="00E86B8C">
      <w:pPr>
        <w:shd w:val="clear" w:color="auto" w:fill="FFFFFF"/>
        <w:tabs>
          <w:tab w:val="left" w:pos="4387"/>
        </w:tabs>
        <w:spacing w:after="100" w:afterAutospacing="1"/>
        <w:jc w:val="center"/>
        <w:rPr>
          <w:rFonts w:ascii="Arial" w:hAnsi="Arial" w:cs="Arial"/>
        </w:rPr>
      </w:pPr>
    </w:p>
    <w:tbl>
      <w:tblPr>
        <w:tblW w:w="9923" w:type="dxa"/>
        <w:tblInd w:w="-34" w:type="dxa"/>
        <w:tblLayout w:type="fixed"/>
        <w:tblLook w:val="04A0" w:firstRow="1" w:lastRow="0" w:firstColumn="1" w:lastColumn="0" w:noHBand="0" w:noVBand="1"/>
      </w:tblPr>
      <w:tblGrid>
        <w:gridCol w:w="9640"/>
        <w:gridCol w:w="283"/>
      </w:tblGrid>
      <w:tr w:rsidR="00E86B8C" w:rsidRPr="00EA44F4" w:rsidTr="00590BBE">
        <w:trPr>
          <w:gridAfter w:val="1"/>
          <w:wAfter w:w="283" w:type="dxa"/>
        </w:trPr>
        <w:tc>
          <w:tcPr>
            <w:tcW w:w="9640" w:type="dxa"/>
            <w:shd w:val="clear" w:color="auto" w:fill="auto"/>
            <w:hideMark/>
          </w:tcPr>
          <w:p w:rsidR="00E86B8C" w:rsidRPr="00EA44F4" w:rsidRDefault="00942703" w:rsidP="002B1BBF">
            <w:pPr>
              <w:jc w:val="center"/>
              <w:rPr>
                <w:rFonts w:ascii="Arial" w:eastAsia="Arial" w:hAnsi="Arial" w:cs="Arial"/>
                <w:sz w:val="16"/>
                <w:szCs w:val="16"/>
                <w:u w:val="single"/>
              </w:rPr>
            </w:pPr>
            <w:r>
              <w:rPr>
                <w:rFonts w:ascii="Arial" w:hAnsi="Arial" w:cs="Arial"/>
                <w:b/>
                <w:bCs/>
                <w:szCs w:val="16"/>
                <w:u w:val="single"/>
              </w:rPr>
              <w:t>I</w:t>
            </w:r>
            <w:r w:rsidR="00E86B8C" w:rsidRPr="00EA44F4">
              <w:rPr>
                <w:rFonts w:ascii="Arial" w:hAnsi="Arial" w:cs="Arial"/>
                <w:b/>
                <w:bCs/>
                <w:szCs w:val="16"/>
                <w:u w:val="single"/>
              </w:rPr>
              <w:t>NFORMACIÓN BÁSICA SOBRE PROTECCIÓN DE DATOS</w:t>
            </w:r>
          </w:p>
        </w:tc>
      </w:tr>
      <w:tr w:rsidR="00E86B8C" w:rsidRPr="00EA44F4" w:rsidTr="00590BBE">
        <w:trPr>
          <w:gridAfter w:val="1"/>
          <w:wAfter w:w="283" w:type="dxa"/>
          <w:trHeight w:val="119"/>
        </w:trPr>
        <w:tc>
          <w:tcPr>
            <w:tcW w:w="9640" w:type="dxa"/>
            <w:shd w:val="clear" w:color="auto" w:fill="auto"/>
            <w:hideMark/>
          </w:tcPr>
          <w:p w:rsidR="00E86B8C" w:rsidRPr="00EA44F4" w:rsidRDefault="00E86B8C" w:rsidP="002B1BBF">
            <w:pPr>
              <w:jc w:val="center"/>
              <w:rPr>
                <w:rFonts w:ascii="Arial" w:eastAsia="Arial" w:hAnsi="Arial" w:cs="Arial"/>
                <w:sz w:val="16"/>
                <w:szCs w:val="16"/>
              </w:rPr>
            </w:pPr>
          </w:p>
        </w:tc>
      </w:tr>
      <w:tr w:rsidR="00E86B8C" w:rsidRPr="00EA44F4" w:rsidTr="00590BBE">
        <w:trPr>
          <w:gridAfter w:val="1"/>
          <w:wAfter w:w="283" w:type="dxa"/>
          <w:trHeight w:val="123"/>
        </w:trPr>
        <w:tc>
          <w:tcPr>
            <w:tcW w:w="9640" w:type="dxa"/>
            <w:shd w:val="clear" w:color="auto" w:fill="auto"/>
          </w:tcPr>
          <w:p w:rsidR="00E86B8C" w:rsidRPr="00EA44F4" w:rsidRDefault="00E86B8C" w:rsidP="002B1BBF">
            <w:pPr>
              <w:spacing w:before="120" w:after="120"/>
              <w:jc w:val="both"/>
              <w:rPr>
                <w:rFonts w:ascii="Arial" w:hAnsi="Arial" w:cs="Arial"/>
                <w:b/>
                <w:bCs/>
                <w:sz w:val="18"/>
                <w:szCs w:val="16"/>
                <w:u w:val="single"/>
              </w:rPr>
            </w:pPr>
            <w:r w:rsidRPr="00EA44F4">
              <w:rPr>
                <w:rFonts w:ascii="Arial" w:hAnsi="Arial" w:cs="Arial"/>
                <w:b/>
                <w:bCs/>
                <w:sz w:val="18"/>
                <w:szCs w:val="16"/>
                <w:u w:val="single"/>
              </w:rPr>
              <w:t>Responsable del tratamiento de datos</w:t>
            </w:r>
          </w:p>
        </w:tc>
      </w:tr>
      <w:tr w:rsidR="00E86B8C" w:rsidRPr="00EA44F4" w:rsidTr="00590BBE">
        <w:trPr>
          <w:gridAfter w:val="1"/>
          <w:wAfter w:w="283" w:type="dxa"/>
          <w:trHeight w:val="520"/>
        </w:trPr>
        <w:tc>
          <w:tcPr>
            <w:tcW w:w="9640" w:type="dxa"/>
            <w:shd w:val="clear" w:color="auto" w:fill="auto"/>
          </w:tcPr>
          <w:p w:rsidR="00E86B8C" w:rsidRPr="00EA44F4" w:rsidRDefault="00E86B8C" w:rsidP="00942703">
            <w:pPr>
              <w:ind w:right="34"/>
              <w:jc w:val="center"/>
              <w:rPr>
                <w:rFonts w:ascii="Arial" w:hAnsi="Arial" w:cs="Arial"/>
                <w:b/>
                <w:bCs/>
                <w:sz w:val="18"/>
                <w:szCs w:val="16"/>
              </w:rPr>
            </w:pPr>
            <w:r w:rsidRPr="00EA44F4">
              <w:rPr>
                <w:rFonts w:ascii="Arial" w:hAnsi="Arial" w:cs="Arial"/>
                <w:b/>
                <w:bCs/>
                <w:sz w:val="18"/>
                <w:szCs w:val="16"/>
              </w:rPr>
              <w:t>Dirección Gerencial del Instituto Murciano de Acción Social (IMAS)</w:t>
            </w:r>
          </w:p>
          <w:p w:rsidR="00E86B8C" w:rsidRPr="00EA44F4" w:rsidRDefault="00E86B8C" w:rsidP="002B1BBF">
            <w:pPr>
              <w:jc w:val="center"/>
              <w:rPr>
                <w:rFonts w:ascii="Arial" w:hAnsi="Arial" w:cs="Arial"/>
                <w:b/>
                <w:bCs/>
                <w:sz w:val="18"/>
                <w:szCs w:val="16"/>
              </w:rPr>
            </w:pPr>
            <w:r w:rsidRPr="00EA44F4">
              <w:rPr>
                <w:rFonts w:ascii="Arial" w:hAnsi="Arial" w:cs="Arial"/>
                <w:b/>
                <w:bCs/>
                <w:sz w:val="18"/>
                <w:szCs w:val="16"/>
              </w:rPr>
              <w:t>GEAS-IMAS@listas.carm.es</w:t>
            </w:r>
          </w:p>
        </w:tc>
      </w:tr>
      <w:tr w:rsidR="00E86B8C" w:rsidRPr="00EA44F4" w:rsidTr="00590BBE">
        <w:trPr>
          <w:gridAfter w:val="1"/>
          <w:wAfter w:w="283" w:type="dxa"/>
          <w:trHeight w:val="176"/>
        </w:trPr>
        <w:tc>
          <w:tcPr>
            <w:tcW w:w="9640" w:type="dxa"/>
            <w:shd w:val="clear" w:color="auto" w:fill="auto"/>
            <w:hideMark/>
          </w:tcPr>
          <w:p w:rsidR="00E86B8C" w:rsidRPr="00EA44F4" w:rsidRDefault="00E86B8C" w:rsidP="002B1BBF">
            <w:pPr>
              <w:spacing w:before="120" w:after="120"/>
              <w:jc w:val="both"/>
              <w:rPr>
                <w:rFonts w:ascii="Arial" w:hAnsi="Arial" w:cs="Arial"/>
                <w:b/>
                <w:bCs/>
                <w:sz w:val="18"/>
                <w:szCs w:val="16"/>
                <w:u w:val="single"/>
              </w:rPr>
            </w:pPr>
            <w:r w:rsidRPr="00EA44F4">
              <w:rPr>
                <w:rFonts w:ascii="Arial" w:hAnsi="Arial" w:cs="Arial"/>
                <w:b/>
                <w:bCs/>
                <w:sz w:val="18"/>
                <w:szCs w:val="16"/>
                <w:u w:val="single"/>
              </w:rPr>
              <w:t>Delegado de Protección de Datos</w:t>
            </w:r>
          </w:p>
        </w:tc>
      </w:tr>
      <w:tr w:rsidR="00E86B8C" w:rsidRPr="00EA44F4" w:rsidTr="00590BBE">
        <w:trPr>
          <w:gridAfter w:val="1"/>
          <w:wAfter w:w="283" w:type="dxa"/>
          <w:trHeight w:val="290"/>
        </w:trPr>
        <w:tc>
          <w:tcPr>
            <w:tcW w:w="9640" w:type="dxa"/>
            <w:shd w:val="clear" w:color="auto" w:fill="auto"/>
          </w:tcPr>
          <w:p w:rsidR="00E86B8C" w:rsidRPr="00EA44F4" w:rsidRDefault="00E86B8C" w:rsidP="002B1BBF">
            <w:pPr>
              <w:jc w:val="center"/>
              <w:rPr>
                <w:rFonts w:ascii="Arial" w:eastAsia="Arial" w:hAnsi="Arial" w:cs="Arial"/>
                <w:sz w:val="18"/>
                <w:szCs w:val="16"/>
              </w:rPr>
            </w:pPr>
            <w:r w:rsidRPr="00EA44F4">
              <w:rPr>
                <w:rFonts w:ascii="Arial" w:eastAsia="Arial" w:hAnsi="Arial" w:cs="Arial"/>
                <w:sz w:val="18"/>
                <w:szCs w:val="16"/>
              </w:rPr>
              <w:t>CENTRO REGIONAL DE SERVICIOS AVANZADOS S.A</w:t>
            </w:r>
          </w:p>
          <w:p w:rsidR="00E86B8C" w:rsidRPr="001E5AFD" w:rsidRDefault="0052447E" w:rsidP="002B1BBF">
            <w:pPr>
              <w:jc w:val="center"/>
              <w:rPr>
                <w:rFonts w:ascii="Arial" w:eastAsia="Arial" w:hAnsi="Arial" w:cs="Arial"/>
                <w:sz w:val="18"/>
                <w:szCs w:val="16"/>
              </w:rPr>
            </w:pPr>
            <w:hyperlink r:id="rId12" w:history="1">
              <w:r w:rsidR="00AF0151" w:rsidRPr="001E5AFD">
                <w:rPr>
                  <w:rStyle w:val="Hipervnculo"/>
                  <w:rFonts w:ascii="Arial" w:eastAsia="Arial" w:hAnsi="Arial" w:cs="Arial"/>
                  <w:color w:val="auto"/>
                  <w:sz w:val="18"/>
                  <w:szCs w:val="16"/>
                </w:rPr>
                <w:t>dpd.imas@carm.es</w:t>
              </w:r>
            </w:hyperlink>
          </w:p>
          <w:p w:rsidR="00AF0151" w:rsidRPr="00EA44F4" w:rsidRDefault="00AF0151" w:rsidP="002B1BBF">
            <w:pPr>
              <w:jc w:val="center"/>
              <w:rPr>
                <w:rFonts w:ascii="Arial" w:eastAsia="Arial" w:hAnsi="Arial" w:cs="Arial"/>
                <w:sz w:val="18"/>
                <w:szCs w:val="16"/>
              </w:rPr>
            </w:pPr>
          </w:p>
        </w:tc>
      </w:tr>
      <w:tr w:rsidR="00E86B8C" w:rsidRPr="00EA44F4" w:rsidTr="00590BBE">
        <w:trPr>
          <w:gridAfter w:val="1"/>
          <w:wAfter w:w="283" w:type="dxa"/>
          <w:trHeight w:val="80"/>
        </w:trPr>
        <w:tc>
          <w:tcPr>
            <w:tcW w:w="9640" w:type="dxa"/>
            <w:shd w:val="clear" w:color="auto" w:fill="auto"/>
            <w:hideMark/>
          </w:tcPr>
          <w:p w:rsidR="00E86B8C" w:rsidRPr="00EA44F4" w:rsidRDefault="00E86B8C" w:rsidP="002B1BBF">
            <w:pPr>
              <w:spacing w:before="120" w:after="120"/>
              <w:jc w:val="both"/>
              <w:rPr>
                <w:rFonts w:ascii="Arial" w:hAnsi="Arial" w:cs="Arial"/>
                <w:b/>
                <w:bCs/>
                <w:sz w:val="18"/>
                <w:szCs w:val="16"/>
                <w:u w:val="single"/>
              </w:rPr>
            </w:pPr>
            <w:r w:rsidRPr="00EA44F4">
              <w:rPr>
                <w:rFonts w:ascii="Arial" w:hAnsi="Arial" w:cs="Arial"/>
                <w:b/>
                <w:bCs/>
                <w:sz w:val="18"/>
                <w:szCs w:val="16"/>
                <w:u w:val="single"/>
              </w:rPr>
              <w:t>Finalidad del tratamiento de datos</w:t>
            </w:r>
          </w:p>
        </w:tc>
      </w:tr>
      <w:tr w:rsidR="00E86B8C" w:rsidRPr="00EA44F4" w:rsidTr="00590BBE">
        <w:trPr>
          <w:gridAfter w:val="1"/>
          <w:wAfter w:w="283" w:type="dxa"/>
          <w:trHeight w:val="366"/>
        </w:trPr>
        <w:tc>
          <w:tcPr>
            <w:tcW w:w="9640" w:type="dxa"/>
            <w:shd w:val="clear" w:color="auto" w:fill="auto"/>
          </w:tcPr>
          <w:p w:rsidR="00E86B8C" w:rsidRPr="00EA44F4" w:rsidRDefault="009D285C" w:rsidP="00942703">
            <w:pPr>
              <w:tabs>
                <w:tab w:val="left" w:pos="0"/>
                <w:tab w:val="left" w:pos="34"/>
              </w:tabs>
              <w:ind w:right="459"/>
              <w:jc w:val="both"/>
              <w:rPr>
                <w:rFonts w:ascii="Arial" w:hAnsi="Arial" w:cs="Arial"/>
                <w:sz w:val="18"/>
                <w:szCs w:val="16"/>
              </w:rPr>
            </w:pPr>
            <w:r>
              <w:rPr>
                <w:rFonts w:ascii="Arial" w:hAnsi="Arial" w:cs="Arial"/>
                <w:sz w:val="18"/>
                <w:szCs w:val="16"/>
              </w:rPr>
              <w:t xml:space="preserve">      </w:t>
            </w:r>
            <w:r w:rsidR="00E86B8C">
              <w:rPr>
                <w:rFonts w:ascii="Arial" w:hAnsi="Arial" w:cs="Arial"/>
                <w:sz w:val="18"/>
                <w:szCs w:val="16"/>
              </w:rPr>
              <w:t xml:space="preserve">La tramitación y resolución del procedimiento de subvenciones </w:t>
            </w:r>
            <w:r w:rsidR="00E86B8C" w:rsidRPr="001E5AFD">
              <w:rPr>
                <w:rFonts w:ascii="Arial" w:hAnsi="Arial" w:cs="Arial"/>
                <w:sz w:val="18"/>
                <w:szCs w:val="16"/>
              </w:rPr>
              <w:t>para</w:t>
            </w:r>
            <w:r w:rsidR="00607844" w:rsidRPr="001E5AFD">
              <w:rPr>
                <w:rFonts w:ascii="Arial" w:hAnsi="Arial" w:cs="Arial"/>
                <w:sz w:val="18"/>
                <w:szCs w:val="16"/>
              </w:rPr>
              <w:t xml:space="preserve">   </w:t>
            </w:r>
            <w:r w:rsidR="001E5AFD" w:rsidRPr="001E5AFD">
              <w:rPr>
                <w:rFonts w:ascii="Arial" w:hAnsi="Arial" w:cs="Arial"/>
                <w:sz w:val="18"/>
                <w:szCs w:val="16"/>
              </w:rPr>
              <w:t>adquisición y remodelación</w:t>
            </w:r>
            <w:r w:rsidR="00607844" w:rsidRPr="001E5AFD">
              <w:rPr>
                <w:rFonts w:ascii="Arial" w:hAnsi="Arial" w:cs="Arial"/>
                <w:sz w:val="18"/>
                <w:szCs w:val="16"/>
              </w:rPr>
              <w:t xml:space="preserve"> de </w:t>
            </w:r>
            <w:r w:rsidR="00AF0151" w:rsidRPr="001E5AFD">
              <w:rPr>
                <w:rFonts w:ascii="Arial" w:hAnsi="Arial" w:cs="Arial"/>
                <w:sz w:val="18"/>
                <w:szCs w:val="16"/>
              </w:rPr>
              <w:t>inmuebles</w:t>
            </w:r>
            <w:r w:rsidR="00607844" w:rsidRPr="001E5AFD">
              <w:rPr>
                <w:rFonts w:ascii="Arial" w:hAnsi="Arial" w:cs="Arial"/>
                <w:sz w:val="18"/>
                <w:szCs w:val="16"/>
              </w:rPr>
              <w:t xml:space="preserve"> insertos en la comunidad destinados a prestar servicio de centro de día o SEPAP a través de programas de atención centrada en la persona y para la promoción de la vida independiente de las personas con </w:t>
            </w:r>
            <w:r w:rsidR="001E5AFD" w:rsidRPr="001E5AFD">
              <w:rPr>
                <w:rFonts w:ascii="Arial" w:hAnsi="Arial" w:cs="Arial"/>
                <w:sz w:val="18"/>
                <w:szCs w:val="16"/>
              </w:rPr>
              <w:t>discapacidad en</w:t>
            </w:r>
            <w:r w:rsidR="00E86B8C" w:rsidRPr="001E5AFD">
              <w:rPr>
                <w:rFonts w:ascii="Arial" w:hAnsi="Arial" w:cs="Arial"/>
                <w:sz w:val="18"/>
                <w:szCs w:val="16"/>
              </w:rPr>
              <w:t xml:space="preserve"> el marco del Plan de Recuperación, Transformación y Resiliencia del Mecanismo </w:t>
            </w:r>
            <w:proofErr w:type="spellStart"/>
            <w:r w:rsidR="00E86B8C" w:rsidRPr="001E5AFD">
              <w:rPr>
                <w:rFonts w:ascii="Arial" w:hAnsi="Arial" w:cs="Arial"/>
                <w:sz w:val="18"/>
                <w:szCs w:val="16"/>
              </w:rPr>
              <w:t>Next</w:t>
            </w:r>
            <w:proofErr w:type="spellEnd"/>
            <w:r w:rsidR="00E86B8C" w:rsidRPr="001E5AFD">
              <w:rPr>
                <w:rFonts w:ascii="Arial" w:hAnsi="Arial" w:cs="Arial"/>
                <w:sz w:val="18"/>
                <w:szCs w:val="16"/>
              </w:rPr>
              <w:t xml:space="preserve"> </w:t>
            </w:r>
            <w:proofErr w:type="spellStart"/>
            <w:r w:rsidR="00E86B8C" w:rsidRPr="001E5AFD">
              <w:rPr>
                <w:rFonts w:ascii="Arial" w:hAnsi="Arial" w:cs="Arial"/>
                <w:sz w:val="18"/>
                <w:szCs w:val="16"/>
              </w:rPr>
              <w:t>Generation</w:t>
            </w:r>
            <w:proofErr w:type="spellEnd"/>
            <w:r w:rsidR="00E86B8C" w:rsidRPr="001E5AFD">
              <w:rPr>
                <w:rFonts w:ascii="Arial" w:hAnsi="Arial" w:cs="Arial"/>
                <w:sz w:val="18"/>
                <w:szCs w:val="16"/>
              </w:rPr>
              <w:t xml:space="preserve"> EU.</w:t>
            </w:r>
          </w:p>
        </w:tc>
      </w:tr>
      <w:tr w:rsidR="00E86B8C" w:rsidRPr="00EA44F4" w:rsidTr="00590BBE">
        <w:trPr>
          <w:gridAfter w:val="1"/>
          <w:wAfter w:w="283" w:type="dxa"/>
          <w:trHeight w:val="204"/>
        </w:trPr>
        <w:tc>
          <w:tcPr>
            <w:tcW w:w="9640" w:type="dxa"/>
            <w:shd w:val="clear" w:color="auto" w:fill="auto"/>
            <w:hideMark/>
          </w:tcPr>
          <w:p w:rsidR="00E86B8C" w:rsidRPr="00EA44F4" w:rsidRDefault="00E86B8C" w:rsidP="00942703">
            <w:pPr>
              <w:tabs>
                <w:tab w:val="left" w:pos="0"/>
                <w:tab w:val="left" w:pos="34"/>
              </w:tabs>
              <w:spacing w:before="120" w:after="120"/>
              <w:ind w:right="459"/>
              <w:jc w:val="both"/>
              <w:rPr>
                <w:rFonts w:ascii="Arial" w:hAnsi="Arial" w:cs="Arial"/>
                <w:b/>
                <w:bCs/>
                <w:sz w:val="18"/>
                <w:szCs w:val="16"/>
                <w:u w:val="single"/>
              </w:rPr>
            </w:pPr>
            <w:r w:rsidRPr="00EA44F4">
              <w:rPr>
                <w:rFonts w:ascii="Arial" w:hAnsi="Arial" w:cs="Arial"/>
                <w:b/>
                <w:bCs/>
                <w:sz w:val="18"/>
                <w:szCs w:val="16"/>
                <w:u w:val="single"/>
              </w:rPr>
              <w:t>Legitimación</w:t>
            </w:r>
          </w:p>
        </w:tc>
      </w:tr>
      <w:tr w:rsidR="00E86B8C" w:rsidRPr="00EA44F4" w:rsidTr="00590BBE">
        <w:trPr>
          <w:gridAfter w:val="1"/>
          <w:wAfter w:w="283" w:type="dxa"/>
          <w:trHeight w:val="922"/>
        </w:trPr>
        <w:tc>
          <w:tcPr>
            <w:tcW w:w="9640" w:type="dxa"/>
            <w:shd w:val="clear" w:color="auto" w:fill="auto"/>
          </w:tcPr>
          <w:p w:rsidR="00E86B8C" w:rsidRPr="00EA44F4" w:rsidRDefault="009D285C" w:rsidP="00942703">
            <w:pPr>
              <w:tabs>
                <w:tab w:val="left" w:pos="0"/>
                <w:tab w:val="left" w:pos="34"/>
              </w:tabs>
              <w:ind w:right="459"/>
              <w:jc w:val="both"/>
              <w:rPr>
                <w:rFonts w:ascii="Arial" w:hAnsi="Arial" w:cs="Arial"/>
                <w:sz w:val="18"/>
                <w:szCs w:val="16"/>
              </w:rPr>
            </w:pPr>
            <w:r>
              <w:rPr>
                <w:rFonts w:ascii="Arial" w:hAnsi="Arial" w:cs="Arial"/>
                <w:sz w:val="18"/>
                <w:szCs w:val="16"/>
              </w:rPr>
              <w:t xml:space="preserve">      </w:t>
            </w:r>
            <w:r w:rsidR="00E86B8C" w:rsidRPr="00EA44F4">
              <w:rPr>
                <w:rFonts w:ascii="Arial" w:hAnsi="Arial" w:cs="Arial"/>
                <w:sz w:val="18"/>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Artículo 9.2 h).</w:t>
            </w:r>
          </w:p>
        </w:tc>
      </w:tr>
      <w:tr w:rsidR="00E86B8C" w:rsidRPr="00EA44F4" w:rsidTr="00590BBE">
        <w:trPr>
          <w:gridAfter w:val="1"/>
          <w:wAfter w:w="283" w:type="dxa"/>
          <w:trHeight w:val="299"/>
        </w:trPr>
        <w:tc>
          <w:tcPr>
            <w:tcW w:w="9640" w:type="dxa"/>
            <w:shd w:val="clear" w:color="auto" w:fill="auto"/>
            <w:hideMark/>
          </w:tcPr>
          <w:p w:rsidR="00E86B8C" w:rsidRPr="00EA44F4" w:rsidRDefault="00E86B8C" w:rsidP="00942703">
            <w:pPr>
              <w:tabs>
                <w:tab w:val="left" w:pos="0"/>
                <w:tab w:val="left" w:pos="34"/>
              </w:tabs>
              <w:spacing w:before="120" w:after="120"/>
              <w:ind w:right="459"/>
              <w:jc w:val="both"/>
              <w:rPr>
                <w:rFonts w:ascii="Arial" w:hAnsi="Arial" w:cs="Arial"/>
                <w:b/>
                <w:bCs/>
                <w:sz w:val="18"/>
                <w:szCs w:val="16"/>
                <w:u w:val="single"/>
              </w:rPr>
            </w:pPr>
            <w:r w:rsidRPr="00EA44F4">
              <w:rPr>
                <w:rFonts w:ascii="Arial" w:hAnsi="Arial" w:cs="Arial"/>
                <w:b/>
                <w:bCs/>
                <w:sz w:val="18"/>
                <w:szCs w:val="16"/>
                <w:u w:val="single"/>
              </w:rPr>
              <w:t>Destinatarios de cesiones de datos</w:t>
            </w:r>
          </w:p>
        </w:tc>
      </w:tr>
      <w:tr w:rsidR="00E86B8C" w:rsidRPr="00EA44F4" w:rsidTr="00590BBE">
        <w:trPr>
          <w:gridAfter w:val="1"/>
          <w:wAfter w:w="283" w:type="dxa"/>
          <w:trHeight w:val="230"/>
        </w:trPr>
        <w:tc>
          <w:tcPr>
            <w:tcW w:w="9640" w:type="dxa"/>
            <w:shd w:val="clear" w:color="auto" w:fill="auto"/>
          </w:tcPr>
          <w:p w:rsidR="00E86B8C" w:rsidRPr="00EA44F4" w:rsidRDefault="009D285C" w:rsidP="00942703">
            <w:pPr>
              <w:tabs>
                <w:tab w:val="left" w:pos="0"/>
                <w:tab w:val="left" w:pos="34"/>
              </w:tabs>
              <w:ind w:right="459"/>
              <w:jc w:val="both"/>
              <w:rPr>
                <w:rFonts w:ascii="Arial" w:hAnsi="Arial" w:cs="Arial"/>
                <w:sz w:val="18"/>
                <w:szCs w:val="16"/>
              </w:rPr>
            </w:pPr>
            <w:r>
              <w:rPr>
                <w:rFonts w:ascii="Arial" w:hAnsi="Arial" w:cs="Arial"/>
                <w:sz w:val="18"/>
                <w:szCs w:val="16"/>
              </w:rPr>
              <w:t xml:space="preserve">      </w:t>
            </w:r>
            <w:r w:rsidR="00E86B8C" w:rsidRPr="00EA44F4">
              <w:rPr>
                <w:rFonts w:ascii="Arial" w:hAnsi="Arial" w:cs="Arial"/>
                <w:sz w:val="18"/>
                <w:szCs w:val="16"/>
              </w:rPr>
              <w:t>Los datos se cederán a los Ayuntamientos de la Región de Murcia que tengan suscrito el Convenio de colaboración entre la Comunidad Autónoma de la Región de Murcia, a través del IMAS y de la Consejería de Hacienda y Administraciones Públicas de la Región de Murcia, para regular las condiciones y garantías en el intercambio electrónico de los datos en entornos cerrados de comunicación, o a otras Administraciones o entes públicos, previa autorización  de la cesión por el interesado.</w:t>
            </w:r>
          </w:p>
        </w:tc>
      </w:tr>
      <w:tr w:rsidR="00E86B8C" w:rsidRPr="00EA44F4" w:rsidTr="00590BBE">
        <w:trPr>
          <w:gridAfter w:val="1"/>
          <w:wAfter w:w="283" w:type="dxa"/>
          <w:trHeight w:val="205"/>
        </w:trPr>
        <w:tc>
          <w:tcPr>
            <w:tcW w:w="9640" w:type="dxa"/>
            <w:shd w:val="clear" w:color="auto" w:fill="auto"/>
            <w:hideMark/>
          </w:tcPr>
          <w:p w:rsidR="00E86B8C" w:rsidRPr="00EA44F4" w:rsidRDefault="00E86B8C" w:rsidP="00942703">
            <w:pPr>
              <w:tabs>
                <w:tab w:val="left" w:pos="0"/>
                <w:tab w:val="left" w:pos="34"/>
              </w:tabs>
              <w:spacing w:before="120" w:after="120"/>
              <w:ind w:right="459"/>
              <w:jc w:val="both"/>
              <w:rPr>
                <w:rFonts w:ascii="Arial" w:hAnsi="Arial" w:cs="Arial"/>
                <w:b/>
                <w:bCs/>
                <w:sz w:val="18"/>
                <w:szCs w:val="16"/>
                <w:u w:val="single"/>
              </w:rPr>
            </w:pPr>
            <w:r w:rsidRPr="00EA44F4">
              <w:rPr>
                <w:rFonts w:ascii="Arial" w:hAnsi="Arial" w:cs="Arial"/>
                <w:b/>
                <w:bCs/>
                <w:sz w:val="18"/>
                <w:szCs w:val="16"/>
                <w:u w:val="single"/>
              </w:rPr>
              <w:t>Derechos del interesado</w:t>
            </w:r>
          </w:p>
        </w:tc>
      </w:tr>
      <w:tr w:rsidR="00E86B8C" w:rsidRPr="00EA44F4" w:rsidTr="00590BBE">
        <w:trPr>
          <w:gridAfter w:val="1"/>
          <w:wAfter w:w="283" w:type="dxa"/>
          <w:trHeight w:val="170"/>
        </w:trPr>
        <w:tc>
          <w:tcPr>
            <w:tcW w:w="9640" w:type="dxa"/>
            <w:shd w:val="clear" w:color="auto" w:fill="auto"/>
          </w:tcPr>
          <w:p w:rsidR="00E86B8C" w:rsidRPr="00EA44F4" w:rsidRDefault="009D285C" w:rsidP="00942703">
            <w:pPr>
              <w:tabs>
                <w:tab w:val="left" w:pos="0"/>
                <w:tab w:val="left" w:pos="34"/>
              </w:tabs>
              <w:ind w:right="459"/>
              <w:jc w:val="both"/>
              <w:rPr>
                <w:rFonts w:ascii="Arial" w:eastAsia="Arial" w:hAnsi="Arial" w:cs="Arial"/>
                <w:sz w:val="18"/>
                <w:szCs w:val="16"/>
              </w:rPr>
            </w:pPr>
            <w:r>
              <w:rPr>
                <w:rFonts w:ascii="Arial" w:hAnsi="Arial" w:cs="Arial"/>
                <w:sz w:val="18"/>
                <w:szCs w:val="16"/>
              </w:rPr>
              <w:t xml:space="preserve">      </w:t>
            </w:r>
            <w:r w:rsidR="00E86B8C" w:rsidRPr="00EA44F4">
              <w:rPr>
                <w:rFonts w:ascii="Arial" w:hAnsi="Arial" w:cs="Arial"/>
                <w:sz w:val="18"/>
                <w:szCs w:val="16"/>
              </w:rPr>
              <w:t>Tiene derecho a acceder, rectificar y suprimir los datos, así como a su portabilidad, la limitación u oposición al tratamiento y otros derechos especificados en la información adicional. Podrá ejercerlos mediante el formulario del procedimiento 2736.</w:t>
            </w:r>
          </w:p>
        </w:tc>
      </w:tr>
      <w:tr w:rsidR="00E86B8C" w:rsidRPr="00EA44F4" w:rsidTr="00590BBE">
        <w:trPr>
          <w:gridAfter w:val="1"/>
          <w:wAfter w:w="283" w:type="dxa"/>
          <w:trHeight w:val="84"/>
        </w:trPr>
        <w:tc>
          <w:tcPr>
            <w:tcW w:w="9640" w:type="dxa"/>
            <w:shd w:val="clear" w:color="auto" w:fill="auto"/>
          </w:tcPr>
          <w:p w:rsidR="00E86B8C" w:rsidRPr="00EA44F4" w:rsidRDefault="00E86B8C" w:rsidP="002B1BBF">
            <w:pPr>
              <w:spacing w:before="120" w:after="120"/>
              <w:jc w:val="both"/>
              <w:rPr>
                <w:rFonts w:ascii="Arial" w:hAnsi="Arial" w:cs="Arial"/>
                <w:b/>
                <w:bCs/>
                <w:sz w:val="18"/>
                <w:szCs w:val="16"/>
                <w:u w:val="single"/>
              </w:rPr>
            </w:pPr>
            <w:r w:rsidRPr="00EA44F4">
              <w:rPr>
                <w:rFonts w:ascii="Arial" w:hAnsi="Arial" w:cs="Arial"/>
                <w:b/>
                <w:bCs/>
                <w:sz w:val="18"/>
                <w:szCs w:val="16"/>
                <w:u w:val="single"/>
              </w:rPr>
              <w:t>Procedencia de los datos</w:t>
            </w:r>
          </w:p>
        </w:tc>
      </w:tr>
      <w:tr w:rsidR="00E86B8C" w:rsidRPr="00EA44F4" w:rsidTr="00590BBE">
        <w:trPr>
          <w:gridAfter w:val="1"/>
          <w:wAfter w:w="283" w:type="dxa"/>
          <w:trHeight w:val="426"/>
        </w:trPr>
        <w:tc>
          <w:tcPr>
            <w:tcW w:w="9640" w:type="dxa"/>
            <w:shd w:val="clear" w:color="auto" w:fill="auto"/>
          </w:tcPr>
          <w:p w:rsidR="001D57D5" w:rsidRPr="00EA44F4" w:rsidRDefault="009D285C" w:rsidP="00942703">
            <w:pPr>
              <w:ind w:right="567"/>
              <w:jc w:val="both"/>
              <w:rPr>
                <w:rFonts w:ascii="Arial" w:eastAsia="Arial" w:hAnsi="Arial" w:cs="Arial"/>
                <w:sz w:val="18"/>
                <w:szCs w:val="16"/>
              </w:rPr>
            </w:pPr>
            <w:r>
              <w:rPr>
                <w:rFonts w:ascii="Arial" w:eastAsia="Arial" w:hAnsi="Arial" w:cs="Arial"/>
                <w:sz w:val="18"/>
                <w:szCs w:val="16"/>
              </w:rPr>
              <w:t xml:space="preserve">     </w:t>
            </w:r>
            <w:r w:rsidR="00E86B8C" w:rsidRPr="00EA44F4">
              <w:rPr>
                <w:rFonts w:ascii="Arial" w:eastAsia="Arial" w:hAnsi="Arial" w:cs="Arial"/>
                <w:sz w:val="18"/>
                <w:szCs w:val="16"/>
              </w:rPr>
              <w:t>Además de los datos aportados por el interesado, también se obtienen de la plataforma de interoperabilidad de la CARM con otras Administraciones Públicas y del Servicio Murciano de Salud en el caso de datos de salud.</w:t>
            </w:r>
          </w:p>
        </w:tc>
      </w:tr>
      <w:tr w:rsidR="001D57D5" w:rsidRPr="00EA44F4" w:rsidTr="00590BBE">
        <w:trPr>
          <w:gridAfter w:val="1"/>
          <w:wAfter w:w="283" w:type="dxa"/>
          <w:trHeight w:val="127"/>
        </w:trPr>
        <w:tc>
          <w:tcPr>
            <w:tcW w:w="9640" w:type="dxa"/>
            <w:shd w:val="clear" w:color="auto" w:fill="auto"/>
          </w:tcPr>
          <w:p w:rsidR="001D57D5" w:rsidRPr="00EA44F4" w:rsidRDefault="001D57D5" w:rsidP="00942703">
            <w:pPr>
              <w:spacing w:before="120" w:after="120"/>
              <w:ind w:right="567"/>
              <w:jc w:val="both"/>
              <w:rPr>
                <w:rFonts w:ascii="Arial" w:hAnsi="Arial" w:cs="Arial"/>
                <w:b/>
                <w:bCs/>
                <w:sz w:val="18"/>
                <w:szCs w:val="16"/>
                <w:u w:val="single"/>
              </w:rPr>
            </w:pPr>
            <w:r w:rsidRPr="00EA44F4">
              <w:rPr>
                <w:rFonts w:ascii="Arial" w:hAnsi="Arial" w:cs="Arial"/>
                <w:b/>
                <w:bCs/>
                <w:sz w:val="18"/>
                <w:szCs w:val="16"/>
                <w:u w:val="single"/>
              </w:rPr>
              <w:t>Información adicional</w:t>
            </w:r>
          </w:p>
        </w:tc>
      </w:tr>
      <w:tr w:rsidR="001D57D5" w:rsidRPr="00EA44F4" w:rsidTr="00590BBE">
        <w:trPr>
          <w:gridAfter w:val="1"/>
          <w:wAfter w:w="283" w:type="dxa"/>
          <w:trHeight w:val="460"/>
        </w:trPr>
        <w:tc>
          <w:tcPr>
            <w:tcW w:w="9640" w:type="dxa"/>
            <w:shd w:val="clear" w:color="auto" w:fill="auto"/>
          </w:tcPr>
          <w:p w:rsidR="001D57D5" w:rsidRPr="00EA44F4" w:rsidRDefault="001D57D5" w:rsidP="00942703">
            <w:pPr>
              <w:ind w:right="567"/>
              <w:jc w:val="both"/>
              <w:rPr>
                <w:rFonts w:ascii="Arial" w:eastAsia="Arial" w:hAnsi="Arial" w:cs="Arial"/>
                <w:sz w:val="18"/>
                <w:szCs w:val="16"/>
              </w:rPr>
            </w:pPr>
            <w:r w:rsidRPr="00EA44F4">
              <w:rPr>
                <w:rFonts w:ascii="Arial" w:eastAsia="Arial" w:hAnsi="Arial" w:cs="Arial"/>
                <w:sz w:val="18"/>
                <w:szCs w:val="16"/>
              </w:rPr>
              <w:t>Puede consultar la información adicional y detallada sobre protección de datos en nuestra página URL:</w:t>
            </w:r>
          </w:p>
          <w:p w:rsidR="001D57D5" w:rsidRPr="00EA44F4" w:rsidRDefault="001D57D5" w:rsidP="00942703">
            <w:pPr>
              <w:ind w:right="567"/>
              <w:jc w:val="center"/>
              <w:rPr>
                <w:rFonts w:ascii="Arial" w:eastAsia="Arial" w:hAnsi="Arial" w:cs="Arial"/>
                <w:sz w:val="18"/>
                <w:szCs w:val="16"/>
              </w:rPr>
            </w:pPr>
            <w:r w:rsidRPr="00EA44F4">
              <w:rPr>
                <w:rFonts w:ascii="Arial" w:eastAsia="Arial" w:hAnsi="Arial" w:cs="Arial"/>
                <w:sz w:val="18"/>
                <w:szCs w:val="16"/>
              </w:rPr>
              <w:t>http://www.carm.es/web/pagina?IDCONTENIDO=62678&amp;IDTIPO=100&amp;RASTRO=c672$m</w:t>
            </w:r>
          </w:p>
        </w:tc>
      </w:tr>
      <w:tr w:rsidR="001D57D5" w:rsidRPr="00EA44F4" w:rsidTr="00590BBE">
        <w:tblPrEx>
          <w:tblCellMar>
            <w:left w:w="0" w:type="dxa"/>
            <w:right w:w="0" w:type="dxa"/>
          </w:tblCellMar>
        </w:tblPrEx>
        <w:trPr>
          <w:gridAfter w:val="1"/>
          <w:wAfter w:w="283" w:type="dxa"/>
        </w:trPr>
        <w:tc>
          <w:tcPr>
            <w:tcW w:w="9640" w:type="dxa"/>
            <w:shd w:val="clear" w:color="auto" w:fill="auto"/>
          </w:tcPr>
          <w:p w:rsidR="001D57D5" w:rsidRPr="00EA44F4" w:rsidRDefault="001D57D5" w:rsidP="00942703">
            <w:pPr>
              <w:ind w:right="567"/>
              <w:jc w:val="center"/>
              <w:rPr>
                <w:rFonts w:ascii="Arial" w:hAnsi="Arial"/>
              </w:rPr>
            </w:pPr>
          </w:p>
        </w:tc>
      </w:tr>
      <w:tr w:rsidR="001D57D5" w:rsidRPr="00EA44F4" w:rsidTr="00590BBE">
        <w:tblPrEx>
          <w:tblCellMar>
            <w:left w:w="0" w:type="dxa"/>
            <w:right w:w="0" w:type="dxa"/>
          </w:tblCellMar>
        </w:tblPrEx>
        <w:trPr>
          <w:gridAfter w:val="1"/>
          <w:wAfter w:w="283" w:type="dxa"/>
        </w:trPr>
        <w:tc>
          <w:tcPr>
            <w:tcW w:w="9640" w:type="dxa"/>
            <w:shd w:val="clear" w:color="auto" w:fill="auto"/>
          </w:tcPr>
          <w:p w:rsidR="001D57D5" w:rsidRPr="00EA44F4" w:rsidRDefault="001D57D5" w:rsidP="001D57D5">
            <w:pPr>
              <w:jc w:val="center"/>
              <w:rPr>
                <w:rFonts w:ascii="Arial" w:hAnsi="Arial" w:cs="Arial"/>
                <w:b/>
                <w:u w:val="single"/>
              </w:rPr>
            </w:pPr>
            <w:r w:rsidRPr="00EA44F4">
              <w:rPr>
                <w:rFonts w:ascii="Arial" w:hAnsi="Arial"/>
              </w:rPr>
              <w:br w:type="page"/>
            </w:r>
            <w:r w:rsidRPr="00EA44F4">
              <w:rPr>
                <w:rFonts w:ascii="Arial" w:hAnsi="Arial" w:cs="Arial"/>
                <w:b/>
                <w:u w:val="single"/>
              </w:rPr>
              <w:t>INSTRUCCIONES PARA LA PRESENTACIÓN DE LA SOLICITUD</w:t>
            </w:r>
          </w:p>
        </w:tc>
      </w:tr>
      <w:tr w:rsidR="001D57D5" w:rsidRPr="00EA44F4" w:rsidTr="00590BBE">
        <w:tblPrEx>
          <w:tblCellMar>
            <w:left w:w="0" w:type="dxa"/>
            <w:right w:w="0" w:type="dxa"/>
          </w:tblCellMar>
        </w:tblPrEx>
        <w:trPr>
          <w:trHeight w:val="4057"/>
        </w:trPr>
        <w:tc>
          <w:tcPr>
            <w:tcW w:w="9923" w:type="dxa"/>
            <w:gridSpan w:val="2"/>
            <w:shd w:val="clear" w:color="auto" w:fill="auto"/>
          </w:tcPr>
          <w:p w:rsidR="001D57D5" w:rsidRPr="00EA44F4" w:rsidRDefault="001D57D5" w:rsidP="00933439">
            <w:pPr>
              <w:tabs>
                <w:tab w:val="left" w:pos="0"/>
                <w:tab w:val="left" w:pos="8080"/>
              </w:tabs>
              <w:spacing w:line="360" w:lineRule="auto"/>
              <w:ind w:right="850"/>
              <w:jc w:val="both"/>
              <w:rPr>
                <w:rFonts w:ascii="Arial" w:hAnsi="Arial" w:cs="Arial"/>
                <w:sz w:val="16"/>
                <w:szCs w:val="16"/>
              </w:rPr>
            </w:pPr>
          </w:p>
          <w:p w:rsidR="001D57D5" w:rsidRPr="00EA44F4" w:rsidRDefault="001D57D5" w:rsidP="00933439">
            <w:pPr>
              <w:tabs>
                <w:tab w:val="left" w:pos="0"/>
                <w:tab w:val="left" w:pos="8080"/>
              </w:tabs>
              <w:spacing w:line="360" w:lineRule="auto"/>
              <w:ind w:right="850"/>
              <w:jc w:val="both"/>
              <w:rPr>
                <w:rFonts w:ascii="Arial" w:hAnsi="Arial" w:cs="Arial"/>
                <w:sz w:val="16"/>
                <w:szCs w:val="16"/>
              </w:rPr>
            </w:pPr>
            <w:r w:rsidRPr="00EA44F4">
              <w:rPr>
                <w:rFonts w:ascii="Arial" w:hAnsi="Arial" w:cs="Arial"/>
                <w:sz w:val="16"/>
                <w:szCs w:val="16"/>
              </w:rPr>
              <w:t xml:space="preserve">Presente con la solicitud todos los documentos que se indican, </w:t>
            </w:r>
            <w:r>
              <w:rPr>
                <w:rFonts w:ascii="Arial" w:hAnsi="Arial" w:cs="Arial"/>
                <w:sz w:val="16"/>
                <w:szCs w:val="16"/>
              </w:rPr>
              <w:t xml:space="preserve">a continuación en el plazo de </w:t>
            </w:r>
            <w:r w:rsidR="009A6110" w:rsidRPr="005E04F6">
              <w:rPr>
                <w:rFonts w:ascii="Arial" w:hAnsi="Arial" w:cs="Arial"/>
                <w:sz w:val="16"/>
                <w:szCs w:val="16"/>
              </w:rPr>
              <w:t>20</w:t>
            </w:r>
            <w:r w:rsidR="001E5AFD" w:rsidRPr="005E04F6">
              <w:rPr>
                <w:rFonts w:ascii="Arial" w:hAnsi="Arial" w:cs="Arial"/>
                <w:sz w:val="16"/>
                <w:szCs w:val="16"/>
              </w:rPr>
              <w:t xml:space="preserve"> </w:t>
            </w:r>
            <w:r w:rsidRPr="005E04F6">
              <w:rPr>
                <w:rFonts w:ascii="Arial" w:hAnsi="Arial" w:cs="Arial"/>
                <w:sz w:val="16"/>
                <w:szCs w:val="16"/>
              </w:rPr>
              <w:t xml:space="preserve">días hábiles </w:t>
            </w:r>
            <w:r>
              <w:rPr>
                <w:rFonts w:ascii="Arial" w:hAnsi="Arial" w:cs="Arial"/>
                <w:sz w:val="16"/>
                <w:szCs w:val="16"/>
              </w:rPr>
              <w:t>a contar a partir del día siguiente al de la publicación del extracto de la Resolución de convocatoria en el BORM.</w:t>
            </w:r>
          </w:p>
          <w:p w:rsidR="001D57D5" w:rsidRPr="00E661F0" w:rsidRDefault="001D57D5" w:rsidP="00933439">
            <w:pPr>
              <w:tabs>
                <w:tab w:val="left" w:pos="0"/>
                <w:tab w:val="left" w:pos="8080"/>
              </w:tabs>
              <w:spacing w:line="360" w:lineRule="auto"/>
              <w:ind w:right="850"/>
              <w:jc w:val="both"/>
              <w:rPr>
                <w:rFonts w:ascii="Arial" w:hAnsi="Arial" w:cs="Arial"/>
                <w:sz w:val="16"/>
                <w:szCs w:val="16"/>
              </w:rPr>
            </w:pPr>
            <w:r w:rsidRPr="00E661F0">
              <w:rPr>
                <w:rFonts w:ascii="Arial" w:hAnsi="Arial" w:cs="Arial"/>
                <w:sz w:val="16"/>
                <w:szCs w:val="16"/>
              </w:rPr>
              <w:t>Si no presenta todos los documentos exigidos, se solicitará que los subsane en el plazo de 10 días. Transcurrido este plazo sin haberlos presentado, se le tendrá por desistido de su solicitud, previa Resolución dictada en los términos previstos en el artículo 21 de la Ley 39/2015 de 1 de octubre.</w:t>
            </w:r>
          </w:p>
          <w:p w:rsidR="001D57D5" w:rsidRPr="00EA44F4" w:rsidRDefault="001D57D5" w:rsidP="00933439">
            <w:pPr>
              <w:tabs>
                <w:tab w:val="left" w:pos="0"/>
                <w:tab w:val="left" w:pos="8080"/>
              </w:tabs>
              <w:spacing w:line="360" w:lineRule="auto"/>
              <w:ind w:left="-568" w:right="850"/>
              <w:jc w:val="both"/>
              <w:rPr>
                <w:rFonts w:ascii="Arial" w:hAnsi="Arial" w:cs="Arial"/>
                <w:sz w:val="16"/>
                <w:szCs w:val="16"/>
              </w:rPr>
            </w:pPr>
          </w:p>
          <w:p w:rsidR="001D57D5" w:rsidRPr="00EA44F4" w:rsidRDefault="001D57D5" w:rsidP="00933439">
            <w:pPr>
              <w:tabs>
                <w:tab w:val="left" w:pos="0"/>
                <w:tab w:val="left" w:pos="8080"/>
              </w:tabs>
              <w:spacing w:line="360" w:lineRule="auto"/>
              <w:ind w:right="850"/>
              <w:jc w:val="both"/>
              <w:rPr>
                <w:rFonts w:ascii="Arial" w:hAnsi="Arial" w:cs="Arial"/>
                <w:sz w:val="16"/>
                <w:szCs w:val="16"/>
              </w:rPr>
            </w:pPr>
            <w:r w:rsidRPr="00EA44F4">
              <w:rPr>
                <w:rFonts w:ascii="Arial" w:hAnsi="Arial" w:cs="Arial"/>
                <w:sz w:val="16"/>
                <w:szCs w:val="16"/>
              </w:rPr>
              <w:t xml:space="preserve">- </w:t>
            </w:r>
            <w:r w:rsidR="00F66867">
              <w:rPr>
                <w:rFonts w:ascii="Arial" w:hAnsi="Arial" w:cs="Arial"/>
                <w:sz w:val="16"/>
                <w:szCs w:val="16"/>
              </w:rPr>
              <w:t xml:space="preserve">correo para consultas: </w:t>
            </w:r>
            <w:hyperlink r:id="rId13" w:history="1">
              <w:r w:rsidR="00F66867" w:rsidRPr="00CF3422">
                <w:rPr>
                  <w:rStyle w:val="Hipervnculo"/>
                  <w:rFonts w:ascii="Arial" w:hAnsi="Arial" w:cs="Arial"/>
                  <w:sz w:val="16"/>
                  <w:szCs w:val="16"/>
                </w:rPr>
                <w:t>subvencionesdiscapacidad-imas@listas.carm.es</w:t>
              </w:r>
            </w:hyperlink>
            <w:r w:rsidR="00F66867">
              <w:rPr>
                <w:rFonts w:ascii="Arial" w:hAnsi="Arial" w:cs="Arial"/>
                <w:sz w:val="16"/>
                <w:szCs w:val="16"/>
              </w:rPr>
              <w:t xml:space="preserve"> (</w:t>
            </w:r>
            <w:r w:rsidR="00F66867" w:rsidRPr="005E04F6">
              <w:rPr>
                <w:rFonts w:ascii="Arial" w:hAnsi="Arial" w:cs="Arial"/>
                <w:b/>
                <w:sz w:val="16"/>
                <w:szCs w:val="16"/>
              </w:rPr>
              <w:t>se deberá hacer referencia en el asunto a subvenciones MRR</w:t>
            </w:r>
            <w:r w:rsidR="00F66867">
              <w:rPr>
                <w:rFonts w:ascii="Arial" w:hAnsi="Arial" w:cs="Arial"/>
                <w:sz w:val="16"/>
                <w:szCs w:val="16"/>
              </w:rPr>
              <w:t>.)</w:t>
            </w:r>
          </w:p>
          <w:p w:rsidR="001D57D5" w:rsidRPr="00EA44F4" w:rsidRDefault="009A6110" w:rsidP="00933439">
            <w:pPr>
              <w:tabs>
                <w:tab w:val="left" w:pos="0"/>
                <w:tab w:val="left" w:pos="8080"/>
              </w:tabs>
              <w:spacing w:line="360" w:lineRule="auto"/>
              <w:ind w:right="850"/>
              <w:jc w:val="both"/>
              <w:rPr>
                <w:rFonts w:ascii="Arial" w:hAnsi="Arial" w:cs="Arial"/>
                <w:b/>
                <w:sz w:val="16"/>
                <w:szCs w:val="16"/>
                <w:u w:val="single"/>
              </w:rPr>
            </w:pPr>
            <w:r>
              <w:rPr>
                <w:rFonts w:ascii="Arial" w:hAnsi="Arial" w:cs="Arial"/>
                <w:sz w:val="16"/>
                <w:szCs w:val="16"/>
              </w:rPr>
              <w:t xml:space="preserve">- </w:t>
            </w:r>
            <w:r w:rsidR="001D57D5" w:rsidRPr="00EA44F4">
              <w:rPr>
                <w:rFonts w:ascii="Arial" w:hAnsi="Arial" w:cs="Arial"/>
                <w:sz w:val="16"/>
                <w:szCs w:val="16"/>
              </w:rPr>
              <w:t>Página web</w:t>
            </w:r>
            <w:r w:rsidR="001D57D5" w:rsidRPr="00EA44F4">
              <w:rPr>
                <w:rFonts w:ascii="Arial" w:hAnsi="Arial" w:cs="Arial"/>
                <w:b/>
                <w:sz w:val="16"/>
                <w:szCs w:val="16"/>
              </w:rPr>
              <w:t xml:space="preserve">:  </w:t>
            </w:r>
            <w:hyperlink r:id="rId14" w:history="1">
              <w:r w:rsidR="008D0035" w:rsidRPr="008D0035">
                <w:rPr>
                  <w:rStyle w:val="Hipervnculo"/>
                  <w:rFonts w:ascii="Arial" w:hAnsi="Arial" w:cs="Arial"/>
                  <w:b/>
                  <w:sz w:val="16"/>
                  <w:szCs w:val="16"/>
                </w:rPr>
                <w:t>CARM.es - Fondos europeos procedentes del Mecanismo para la Recuperación y Resiliencia</w:t>
              </w:r>
            </w:hyperlink>
          </w:p>
        </w:tc>
      </w:tr>
      <w:tr w:rsidR="001D57D5" w:rsidRPr="00EA44F4" w:rsidTr="00590BBE">
        <w:tblPrEx>
          <w:tblCellMar>
            <w:left w:w="0" w:type="dxa"/>
            <w:right w:w="0" w:type="dxa"/>
          </w:tblCellMar>
        </w:tblPrEx>
        <w:trPr>
          <w:gridAfter w:val="1"/>
          <w:wAfter w:w="283" w:type="dxa"/>
          <w:trHeight w:val="552"/>
        </w:trPr>
        <w:tc>
          <w:tcPr>
            <w:tcW w:w="9640" w:type="dxa"/>
            <w:shd w:val="clear" w:color="auto" w:fill="auto"/>
          </w:tcPr>
          <w:p w:rsidR="001D57D5" w:rsidRPr="00EA44F4" w:rsidRDefault="001D57D5" w:rsidP="00933439">
            <w:pPr>
              <w:tabs>
                <w:tab w:val="left" w:pos="0"/>
                <w:tab w:val="left" w:pos="8080"/>
              </w:tabs>
              <w:spacing w:line="360" w:lineRule="auto"/>
              <w:ind w:right="850"/>
              <w:jc w:val="center"/>
              <w:rPr>
                <w:rFonts w:ascii="Arial" w:hAnsi="Arial" w:cs="Arial"/>
                <w:b/>
                <w:u w:val="single"/>
              </w:rPr>
            </w:pPr>
            <w:r w:rsidRPr="00EA44F4">
              <w:rPr>
                <w:rFonts w:ascii="Arial" w:hAnsi="Arial" w:cs="Arial"/>
                <w:b/>
                <w:u w:val="single"/>
              </w:rPr>
              <w:t xml:space="preserve">DOCUMENTOS A PRESENTAR CON LA SOLICITUD </w:t>
            </w:r>
          </w:p>
        </w:tc>
      </w:tr>
      <w:tr w:rsidR="001D57D5" w:rsidRPr="00420100" w:rsidTr="00590BBE">
        <w:tblPrEx>
          <w:tblCellMar>
            <w:left w:w="0" w:type="dxa"/>
            <w:right w:w="0" w:type="dxa"/>
          </w:tblCellMar>
        </w:tblPrEx>
        <w:tc>
          <w:tcPr>
            <w:tcW w:w="9923" w:type="dxa"/>
            <w:gridSpan w:val="2"/>
            <w:shd w:val="clear" w:color="auto" w:fill="auto"/>
          </w:tcPr>
          <w:p w:rsidR="001D57D5" w:rsidRPr="00055520" w:rsidRDefault="001D57D5" w:rsidP="00933439">
            <w:pPr>
              <w:pStyle w:val="Prrafodelista"/>
              <w:widowControl w:val="0"/>
              <w:tabs>
                <w:tab w:val="left" w:pos="0"/>
                <w:tab w:val="left" w:pos="1308"/>
                <w:tab w:val="left" w:pos="8080"/>
              </w:tabs>
              <w:autoSpaceDE w:val="0"/>
              <w:autoSpaceDN w:val="0"/>
              <w:spacing w:before="56" w:after="0" w:line="240" w:lineRule="auto"/>
              <w:ind w:left="644" w:right="850"/>
              <w:contextualSpacing w:val="0"/>
              <w:jc w:val="both"/>
              <w:rPr>
                <w:rFonts w:ascii="Arial" w:hAnsi="Arial" w:cs="Arial"/>
                <w:sz w:val="20"/>
                <w:szCs w:val="20"/>
              </w:rPr>
            </w:pP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56" w:after="0" w:line="240" w:lineRule="auto"/>
              <w:ind w:right="850"/>
              <w:contextualSpacing w:val="0"/>
              <w:jc w:val="both"/>
              <w:rPr>
                <w:rFonts w:ascii="Arial" w:hAnsi="Arial" w:cs="Arial"/>
                <w:sz w:val="20"/>
                <w:szCs w:val="20"/>
              </w:rPr>
            </w:pPr>
            <w:r w:rsidRPr="00055520">
              <w:rPr>
                <w:rFonts w:ascii="Arial" w:hAnsi="Arial" w:cs="Arial"/>
                <w:sz w:val="20"/>
                <w:szCs w:val="20"/>
              </w:rPr>
              <w:t>Anexo 1: Proyecto.</w:t>
            </w:r>
          </w:p>
          <w:p w:rsidR="001D57D5" w:rsidRPr="00055520" w:rsidRDefault="001D57D5" w:rsidP="00933439">
            <w:pPr>
              <w:pStyle w:val="Prrafodelista"/>
              <w:widowControl w:val="0"/>
              <w:tabs>
                <w:tab w:val="left" w:pos="0"/>
                <w:tab w:val="left" w:pos="1308"/>
                <w:tab w:val="left" w:pos="8080"/>
              </w:tabs>
              <w:autoSpaceDE w:val="0"/>
              <w:autoSpaceDN w:val="0"/>
              <w:spacing w:before="56" w:after="0" w:line="240" w:lineRule="auto"/>
              <w:ind w:left="644" w:right="850"/>
              <w:contextualSpacing w:val="0"/>
              <w:jc w:val="both"/>
              <w:rPr>
                <w:rFonts w:ascii="Arial" w:hAnsi="Arial" w:cs="Arial"/>
                <w:sz w:val="20"/>
                <w:szCs w:val="20"/>
              </w:rPr>
            </w:pP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56" w:after="0" w:line="240" w:lineRule="auto"/>
              <w:ind w:right="850"/>
              <w:contextualSpacing w:val="0"/>
              <w:jc w:val="both"/>
              <w:rPr>
                <w:rFonts w:ascii="Arial" w:hAnsi="Arial" w:cs="Arial"/>
                <w:sz w:val="20"/>
                <w:szCs w:val="20"/>
              </w:rPr>
            </w:pPr>
            <w:r w:rsidRPr="00055520">
              <w:rPr>
                <w:rFonts w:ascii="Arial" w:hAnsi="Arial" w:cs="Arial"/>
                <w:sz w:val="20"/>
                <w:szCs w:val="20"/>
              </w:rPr>
              <w:t>Declaración responsable de cumplimiento de los principios y normas de conducta externa del Código de Conducta en materia de subvenciones y ayudas públicas de la Región de Murcia. (</w:t>
            </w:r>
            <w:r w:rsidRPr="00AB7BE6">
              <w:rPr>
                <w:rFonts w:ascii="Arial" w:hAnsi="Arial" w:cs="Arial"/>
                <w:b/>
                <w:sz w:val="20"/>
                <w:szCs w:val="20"/>
              </w:rPr>
              <w:t>DR1</w:t>
            </w:r>
            <w:r w:rsidR="000E26F2" w:rsidRPr="00AB7BE6">
              <w:rPr>
                <w:rFonts w:ascii="Arial" w:hAnsi="Arial" w:cs="Arial"/>
                <w:b/>
                <w:sz w:val="20"/>
                <w:szCs w:val="20"/>
              </w:rPr>
              <w:t xml:space="preserve"> código conducta</w:t>
            </w:r>
            <w:r w:rsidRPr="00AB7BE6">
              <w:rPr>
                <w:rFonts w:ascii="Arial" w:hAnsi="Arial" w:cs="Arial"/>
                <w:b/>
                <w:sz w:val="20"/>
                <w:szCs w:val="20"/>
              </w:rPr>
              <w:t>)</w:t>
            </w:r>
            <w:r w:rsidRPr="00055520">
              <w:rPr>
                <w:rFonts w:ascii="Arial" w:hAnsi="Arial" w:cs="Arial"/>
                <w:sz w:val="20"/>
                <w:szCs w:val="20"/>
              </w:rPr>
              <w:t>.</w:t>
            </w:r>
          </w:p>
          <w:p w:rsidR="001D57D5" w:rsidRPr="00055520" w:rsidRDefault="001D57D5" w:rsidP="00933439">
            <w:pPr>
              <w:pStyle w:val="Prrafodelista"/>
              <w:widowControl w:val="0"/>
              <w:tabs>
                <w:tab w:val="left" w:pos="0"/>
                <w:tab w:val="left" w:pos="1308"/>
                <w:tab w:val="left" w:pos="8080"/>
              </w:tabs>
              <w:autoSpaceDE w:val="0"/>
              <w:autoSpaceDN w:val="0"/>
              <w:spacing w:before="56" w:after="0" w:line="240" w:lineRule="auto"/>
              <w:ind w:left="644" w:right="850"/>
              <w:contextualSpacing w:val="0"/>
              <w:jc w:val="both"/>
              <w:rPr>
                <w:rFonts w:ascii="Arial" w:hAnsi="Arial" w:cs="Arial"/>
                <w:sz w:val="20"/>
                <w:szCs w:val="20"/>
              </w:rPr>
            </w:pP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56" w:after="0" w:line="240" w:lineRule="auto"/>
              <w:ind w:right="850"/>
              <w:contextualSpacing w:val="0"/>
              <w:jc w:val="both"/>
              <w:rPr>
                <w:rFonts w:ascii="Arial" w:hAnsi="Arial" w:cs="Arial"/>
                <w:sz w:val="20"/>
                <w:szCs w:val="20"/>
              </w:rPr>
            </w:pPr>
            <w:r w:rsidRPr="00055520">
              <w:rPr>
                <w:rFonts w:ascii="Arial" w:hAnsi="Arial" w:cs="Arial"/>
                <w:sz w:val="20"/>
                <w:szCs w:val="20"/>
              </w:rPr>
              <w:t>Declaración de ausencia de conflicto de interés (</w:t>
            </w:r>
            <w:r w:rsidRPr="00AB7BE6">
              <w:rPr>
                <w:rFonts w:ascii="Arial" w:hAnsi="Arial" w:cs="Arial"/>
                <w:b/>
                <w:sz w:val="20"/>
                <w:szCs w:val="20"/>
              </w:rPr>
              <w:t>DR2 DACI entidades</w:t>
            </w:r>
            <w:r w:rsidRPr="00055520">
              <w:rPr>
                <w:rFonts w:ascii="Arial" w:hAnsi="Arial" w:cs="Arial"/>
                <w:sz w:val="20"/>
                <w:szCs w:val="20"/>
              </w:rPr>
              <w:t>).</w:t>
            </w:r>
          </w:p>
          <w:p w:rsidR="001D57D5" w:rsidRPr="00055520" w:rsidRDefault="001D57D5" w:rsidP="00933439">
            <w:pPr>
              <w:pStyle w:val="Prrafodelista"/>
              <w:widowControl w:val="0"/>
              <w:tabs>
                <w:tab w:val="left" w:pos="0"/>
                <w:tab w:val="left" w:pos="1308"/>
                <w:tab w:val="left" w:pos="8080"/>
              </w:tabs>
              <w:autoSpaceDE w:val="0"/>
              <w:autoSpaceDN w:val="0"/>
              <w:spacing w:before="56" w:after="0" w:line="240" w:lineRule="auto"/>
              <w:ind w:left="644" w:right="850"/>
              <w:contextualSpacing w:val="0"/>
              <w:jc w:val="both"/>
              <w:rPr>
                <w:rFonts w:ascii="Arial" w:hAnsi="Arial" w:cs="Arial"/>
                <w:sz w:val="20"/>
                <w:szCs w:val="20"/>
              </w:rPr>
            </w:pPr>
            <w:r w:rsidRPr="00055520">
              <w:rPr>
                <w:rFonts w:ascii="Arial" w:hAnsi="Arial" w:cs="Arial"/>
                <w:sz w:val="20"/>
                <w:szCs w:val="20"/>
              </w:rPr>
              <w:t xml:space="preserve"> </w:t>
            </w: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56" w:after="0" w:line="240" w:lineRule="auto"/>
              <w:ind w:right="850"/>
              <w:contextualSpacing w:val="0"/>
              <w:jc w:val="both"/>
              <w:rPr>
                <w:rFonts w:ascii="Arial" w:hAnsi="Arial" w:cs="Arial"/>
                <w:sz w:val="20"/>
                <w:szCs w:val="20"/>
              </w:rPr>
            </w:pPr>
            <w:r w:rsidRPr="00055520">
              <w:rPr>
                <w:rFonts w:ascii="Arial" w:hAnsi="Arial" w:cs="Arial"/>
                <w:sz w:val="20"/>
                <w:szCs w:val="20"/>
              </w:rPr>
              <w:t>Declaración de compromiso a la cesión y tratamiento de datos en relación con la ejecución de actuaciones del Plan de Recuperación, Transformación y Resiliencia (PRTR). (</w:t>
            </w:r>
            <w:r w:rsidRPr="00AB7BE6">
              <w:rPr>
                <w:rFonts w:ascii="Arial" w:hAnsi="Arial" w:cs="Arial"/>
                <w:b/>
                <w:sz w:val="20"/>
                <w:szCs w:val="20"/>
              </w:rPr>
              <w:t>DR3</w:t>
            </w:r>
            <w:r w:rsidR="000E26F2" w:rsidRPr="00AB7BE6">
              <w:rPr>
                <w:rFonts w:ascii="Arial" w:hAnsi="Arial" w:cs="Arial"/>
                <w:b/>
                <w:sz w:val="20"/>
                <w:szCs w:val="20"/>
              </w:rPr>
              <w:t xml:space="preserve"> cesión y tratamiento datos</w:t>
            </w:r>
            <w:r w:rsidRPr="00AB7BE6">
              <w:rPr>
                <w:rFonts w:ascii="Arial" w:hAnsi="Arial" w:cs="Arial"/>
                <w:b/>
                <w:sz w:val="20"/>
                <w:szCs w:val="20"/>
              </w:rPr>
              <w:t>)</w:t>
            </w:r>
          </w:p>
          <w:p w:rsidR="001D57D5" w:rsidRPr="00055520" w:rsidRDefault="001D57D5" w:rsidP="00933439">
            <w:pPr>
              <w:pStyle w:val="Prrafodelista"/>
              <w:widowControl w:val="0"/>
              <w:tabs>
                <w:tab w:val="left" w:pos="0"/>
                <w:tab w:val="left" w:pos="1308"/>
                <w:tab w:val="left" w:pos="8080"/>
              </w:tabs>
              <w:autoSpaceDE w:val="0"/>
              <w:autoSpaceDN w:val="0"/>
              <w:spacing w:before="56" w:after="0" w:line="240" w:lineRule="auto"/>
              <w:ind w:left="644" w:right="850"/>
              <w:contextualSpacing w:val="0"/>
              <w:jc w:val="both"/>
              <w:rPr>
                <w:rFonts w:ascii="Arial" w:hAnsi="Arial" w:cs="Arial"/>
                <w:sz w:val="20"/>
                <w:szCs w:val="20"/>
              </w:rPr>
            </w:pP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56" w:after="0" w:line="240" w:lineRule="auto"/>
              <w:ind w:right="850"/>
              <w:contextualSpacing w:val="0"/>
              <w:jc w:val="both"/>
              <w:rPr>
                <w:rFonts w:ascii="Arial" w:hAnsi="Arial" w:cs="Arial"/>
                <w:sz w:val="20"/>
                <w:szCs w:val="20"/>
              </w:rPr>
            </w:pPr>
            <w:r w:rsidRPr="00055520">
              <w:rPr>
                <w:rFonts w:ascii="Arial" w:hAnsi="Arial" w:cs="Arial"/>
                <w:sz w:val="20"/>
                <w:szCs w:val="20"/>
              </w:rPr>
              <w:t xml:space="preserve">Declaración de compromiso en relación con la ejecución de actuaciones del Plan de Recuperación, transformación y Resiliencia (PRTR) </w:t>
            </w:r>
            <w:r w:rsidRPr="00AB7BE6">
              <w:rPr>
                <w:rFonts w:ascii="Arial" w:hAnsi="Arial" w:cs="Arial"/>
                <w:b/>
                <w:sz w:val="20"/>
                <w:szCs w:val="20"/>
              </w:rPr>
              <w:t>(DR4</w:t>
            </w:r>
            <w:r w:rsidR="000E26F2" w:rsidRPr="00AB7BE6">
              <w:rPr>
                <w:rFonts w:ascii="Arial" w:hAnsi="Arial" w:cs="Arial"/>
                <w:b/>
                <w:sz w:val="20"/>
                <w:szCs w:val="20"/>
              </w:rPr>
              <w:t xml:space="preserve"> principios transversales</w:t>
            </w:r>
            <w:r w:rsidRPr="00AB7BE6">
              <w:rPr>
                <w:rFonts w:ascii="Arial" w:hAnsi="Arial" w:cs="Arial"/>
                <w:b/>
                <w:sz w:val="20"/>
                <w:szCs w:val="20"/>
              </w:rPr>
              <w:t>)</w:t>
            </w:r>
          </w:p>
          <w:p w:rsidR="001D57D5" w:rsidRPr="00055520" w:rsidRDefault="001D57D5" w:rsidP="00933439">
            <w:pPr>
              <w:pStyle w:val="Prrafodelista"/>
              <w:widowControl w:val="0"/>
              <w:tabs>
                <w:tab w:val="left" w:pos="0"/>
                <w:tab w:val="left" w:pos="1308"/>
                <w:tab w:val="left" w:pos="8080"/>
              </w:tabs>
              <w:autoSpaceDE w:val="0"/>
              <w:autoSpaceDN w:val="0"/>
              <w:spacing w:before="56" w:after="0" w:line="240" w:lineRule="auto"/>
              <w:ind w:left="644" w:right="850"/>
              <w:contextualSpacing w:val="0"/>
              <w:jc w:val="both"/>
              <w:rPr>
                <w:rFonts w:ascii="Arial" w:hAnsi="Arial" w:cs="Arial"/>
                <w:sz w:val="20"/>
                <w:szCs w:val="20"/>
              </w:rPr>
            </w:pP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56" w:after="0" w:line="240" w:lineRule="auto"/>
              <w:ind w:right="850"/>
              <w:contextualSpacing w:val="0"/>
              <w:jc w:val="both"/>
              <w:rPr>
                <w:rFonts w:ascii="Arial" w:hAnsi="Arial" w:cs="Arial"/>
                <w:sz w:val="20"/>
                <w:szCs w:val="20"/>
              </w:rPr>
            </w:pPr>
            <w:r w:rsidRPr="00055520">
              <w:rPr>
                <w:rFonts w:ascii="Arial" w:hAnsi="Arial" w:cs="Arial"/>
                <w:sz w:val="20"/>
                <w:szCs w:val="20"/>
              </w:rPr>
              <w:t xml:space="preserve">Declaración de compromiso contra el fraude, la corrupción y los conflictos de intereses, así como respetar los principios de economía circular y evitación de impactos negativos significativos en el medio ambiente. </w:t>
            </w:r>
            <w:r w:rsidRPr="00AB7BE6">
              <w:rPr>
                <w:rFonts w:ascii="Arial" w:hAnsi="Arial" w:cs="Arial"/>
                <w:b/>
                <w:sz w:val="20"/>
                <w:szCs w:val="20"/>
              </w:rPr>
              <w:t>(DR5</w:t>
            </w:r>
            <w:r w:rsidR="000E26F2" w:rsidRPr="00AB7BE6">
              <w:rPr>
                <w:rFonts w:ascii="Arial" w:hAnsi="Arial" w:cs="Arial"/>
                <w:b/>
                <w:sz w:val="20"/>
                <w:szCs w:val="20"/>
              </w:rPr>
              <w:t xml:space="preserve"> contra fraude y corrupción</w:t>
            </w:r>
            <w:r w:rsidRPr="00AB7BE6">
              <w:rPr>
                <w:rFonts w:ascii="Arial" w:hAnsi="Arial" w:cs="Arial"/>
                <w:b/>
                <w:sz w:val="20"/>
                <w:szCs w:val="20"/>
              </w:rPr>
              <w:t>)</w:t>
            </w:r>
          </w:p>
          <w:p w:rsidR="001D57D5" w:rsidRPr="00055520" w:rsidRDefault="001D57D5" w:rsidP="00933439">
            <w:pPr>
              <w:pStyle w:val="Prrafodelista"/>
              <w:tabs>
                <w:tab w:val="left" w:pos="0"/>
                <w:tab w:val="left" w:pos="8080"/>
              </w:tabs>
              <w:ind w:right="850"/>
              <w:rPr>
                <w:rFonts w:ascii="Arial" w:hAnsi="Arial" w:cs="Arial"/>
                <w:sz w:val="20"/>
                <w:szCs w:val="20"/>
              </w:rPr>
            </w:pP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56" w:after="0" w:line="240" w:lineRule="auto"/>
              <w:ind w:right="850"/>
              <w:contextualSpacing w:val="0"/>
              <w:jc w:val="both"/>
              <w:rPr>
                <w:rFonts w:ascii="Arial" w:hAnsi="Arial" w:cs="Arial"/>
                <w:sz w:val="20"/>
                <w:szCs w:val="20"/>
              </w:rPr>
            </w:pPr>
            <w:r w:rsidRPr="00055520">
              <w:rPr>
                <w:rFonts w:ascii="Arial" w:hAnsi="Arial" w:cs="Arial"/>
                <w:sz w:val="20"/>
                <w:szCs w:val="20"/>
              </w:rPr>
              <w:t xml:space="preserve">Declaración responsable sobre el cumplimiento del principio de no perjuicio significativo a los seis objetivos medioambientales (DNSH)  </w:t>
            </w:r>
            <w:r w:rsidRPr="00AB7BE6">
              <w:rPr>
                <w:rFonts w:ascii="Arial" w:hAnsi="Arial" w:cs="Arial"/>
                <w:b/>
                <w:sz w:val="20"/>
                <w:szCs w:val="20"/>
              </w:rPr>
              <w:t>(DR6</w:t>
            </w:r>
            <w:r w:rsidR="000E26F2" w:rsidRPr="00AB7BE6">
              <w:rPr>
                <w:rFonts w:ascii="Arial" w:hAnsi="Arial" w:cs="Arial"/>
                <w:b/>
                <w:sz w:val="20"/>
                <w:szCs w:val="20"/>
              </w:rPr>
              <w:t xml:space="preserve"> DNSH</w:t>
            </w:r>
            <w:r w:rsidRPr="00AB7BE6">
              <w:rPr>
                <w:rFonts w:ascii="Arial" w:hAnsi="Arial" w:cs="Arial"/>
                <w:b/>
                <w:sz w:val="20"/>
                <w:szCs w:val="20"/>
              </w:rPr>
              <w:t>)</w:t>
            </w:r>
          </w:p>
          <w:p w:rsidR="001D57D5" w:rsidRPr="00055520" w:rsidRDefault="001D57D5" w:rsidP="00933439">
            <w:pPr>
              <w:pStyle w:val="Prrafodelista"/>
              <w:tabs>
                <w:tab w:val="left" w:pos="0"/>
                <w:tab w:val="left" w:pos="8080"/>
              </w:tabs>
              <w:ind w:right="850"/>
              <w:rPr>
                <w:rFonts w:ascii="Arial" w:hAnsi="Arial" w:cs="Arial"/>
                <w:sz w:val="20"/>
                <w:szCs w:val="20"/>
              </w:rPr>
            </w:pP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56" w:after="0" w:line="240" w:lineRule="auto"/>
              <w:ind w:right="850"/>
              <w:contextualSpacing w:val="0"/>
              <w:jc w:val="both"/>
              <w:rPr>
                <w:rFonts w:ascii="Arial" w:hAnsi="Arial" w:cs="Arial"/>
                <w:sz w:val="20"/>
                <w:szCs w:val="20"/>
              </w:rPr>
            </w:pPr>
            <w:r w:rsidRPr="00055520">
              <w:rPr>
                <w:rFonts w:ascii="Arial" w:hAnsi="Arial" w:cs="Arial"/>
                <w:sz w:val="20"/>
                <w:szCs w:val="20"/>
              </w:rPr>
              <w:t xml:space="preserve">Declaración responsable de que la entidad cuenta con Plan de Igualdad. </w:t>
            </w:r>
            <w:r w:rsidRPr="00AB7BE6">
              <w:rPr>
                <w:rFonts w:ascii="Arial" w:hAnsi="Arial" w:cs="Arial"/>
                <w:b/>
                <w:sz w:val="20"/>
                <w:szCs w:val="20"/>
              </w:rPr>
              <w:t>(DR7</w:t>
            </w:r>
            <w:r w:rsidR="000E26F2" w:rsidRPr="00AB7BE6">
              <w:rPr>
                <w:rFonts w:ascii="Arial" w:hAnsi="Arial" w:cs="Arial"/>
                <w:b/>
                <w:sz w:val="20"/>
                <w:szCs w:val="20"/>
              </w:rPr>
              <w:t xml:space="preserve"> plan de igualdad</w:t>
            </w:r>
            <w:r w:rsidRPr="00AB7BE6">
              <w:rPr>
                <w:rFonts w:ascii="Arial" w:hAnsi="Arial" w:cs="Arial"/>
                <w:b/>
                <w:sz w:val="20"/>
                <w:szCs w:val="20"/>
              </w:rPr>
              <w:t>)</w:t>
            </w:r>
          </w:p>
          <w:p w:rsidR="001D57D5" w:rsidRPr="00055520" w:rsidRDefault="001D57D5" w:rsidP="00933439">
            <w:pPr>
              <w:pStyle w:val="Prrafodelista"/>
              <w:tabs>
                <w:tab w:val="left" w:pos="0"/>
                <w:tab w:val="left" w:pos="8080"/>
              </w:tabs>
              <w:ind w:right="850"/>
              <w:rPr>
                <w:rFonts w:ascii="Arial" w:hAnsi="Arial" w:cs="Arial"/>
                <w:sz w:val="20"/>
                <w:szCs w:val="20"/>
              </w:rPr>
            </w:pPr>
          </w:p>
          <w:p w:rsidR="00A6648C" w:rsidRDefault="009C1FE8" w:rsidP="00933439">
            <w:pPr>
              <w:pStyle w:val="Prrafodelista"/>
              <w:widowControl w:val="0"/>
              <w:numPr>
                <w:ilvl w:val="0"/>
                <w:numId w:val="3"/>
              </w:numPr>
              <w:tabs>
                <w:tab w:val="left" w:pos="0"/>
                <w:tab w:val="left" w:pos="1308"/>
                <w:tab w:val="left" w:pos="8080"/>
              </w:tabs>
              <w:autoSpaceDE w:val="0"/>
              <w:autoSpaceDN w:val="0"/>
              <w:spacing w:before="118" w:after="0" w:line="240" w:lineRule="auto"/>
              <w:ind w:right="850"/>
              <w:contextualSpacing w:val="0"/>
              <w:jc w:val="both"/>
              <w:rPr>
                <w:rFonts w:ascii="Arial" w:hAnsi="Arial" w:cs="Arial"/>
                <w:sz w:val="20"/>
                <w:szCs w:val="20"/>
              </w:rPr>
            </w:pPr>
            <w:r>
              <w:rPr>
                <w:rFonts w:ascii="Arial" w:hAnsi="Arial" w:cs="Arial"/>
                <w:sz w:val="20"/>
                <w:szCs w:val="20"/>
              </w:rPr>
              <w:t>Licencia de primera o sucesivas ocupaciones y licencia de actividad, en su caso, o solicitud de las mismas.</w:t>
            </w:r>
          </w:p>
          <w:p w:rsidR="00A6648C" w:rsidRPr="00A6648C" w:rsidRDefault="00A6648C" w:rsidP="00A6648C">
            <w:pPr>
              <w:pStyle w:val="Prrafodelista"/>
              <w:rPr>
                <w:rFonts w:ascii="Arial" w:hAnsi="Arial" w:cs="Arial"/>
                <w:sz w:val="20"/>
                <w:szCs w:val="20"/>
              </w:rPr>
            </w:pP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118" w:after="0" w:line="240" w:lineRule="auto"/>
              <w:ind w:right="850"/>
              <w:contextualSpacing w:val="0"/>
              <w:jc w:val="both"/>
              <w:rPr>
                <w:rFonts w:ascii="Arial" w:hAnsi="Arial" w:cs="Arial"/>
                <w:sz w:val="20"/>
                <w:szCs w:val="20"/>
              </w:rPr>
            </w:pPr>
            <w:r w:rsidRPr="00055520">
              <w:rPr>
                <w:rFonts w:ascii="Arial" w:hAnsi="Arial" w:cs="Arial"/>
                <w:sz w:val="20"/>
                <w:szCs w:val="20"/>
              </w:rPr>
              <w:t xml:space="preserve">Certificado de la aprobación por </w:t>
            </w:r>
            <w:r w:rsidR="00AC79EE">
              <w:rPr>
                <w:rFonts w:ascii="Arial" w:hAnsi="Arial" w:cs="Arial"/>
                <w:sz w:val="20"/>
                <w:szCs w:val="20"/>
              </w:rPr>
              <w:t xml:space="preserve">el máximo órgano de gobierno de la entidad </w:t>
            </w:r>
            <w:r w:rsidRPr="00055520">
              <w:rPr>
                <w:rFonts w:ascii="Arial" w:hAnsi="Arial" w:cs="Arial"/>
                <w:sz w:val="20"/>
                <w:szCs w:val="20"/>
              </w:rPr>
              <w:t>o la Junta de Gobierno local del proyecto para el que se solicita subvención.</w:t>
            </w: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118" w:after="0" w:line="307" w:lineRule="auto"/>
              <w:ind w:right="850"/>
              <w:contextualSpacing w:val="0"/>
              <w:jc w:val="both"/>
              <w:rPr>
                <w:rFonts w:ascii="Arial" w:hAnsi="Arial" w:cs="Arial"/>
                <w:sz w:val="20"/>
                <w:szCs w:val="20"/>
              </w:rPr>
            </w:pPr>
            <w:r w:rsidRPr="00055520">
              <w:rPr>
                <w:rFonts w:ascii="Arial" w:hAnsi="Arial" w:cs="Arial"/>
                <w:sz w:val="20"/>
                <w:szCs w:val="20"/>
              </w:rPr>
              <w:t>Certificado de compromiso de aportación de la cofinanciación necesaria para finalizar el proyecto presentado</w:t>
            </w:r>
            <w:r w:rsidR="008D0035">
              <w:rPr>
                <w:rFonts w:ascii="Arial" w:hAnsi="Arial" w:cs="Arial"/>
                <w:sz w:val="20"/>
                <w:szCs w:val="20"/>
              </w:rPr>
              <w:t>.</w:t>
            </w:r>
          </w:p>
          <w:p w:rsidR="001D57D5" w:rsidRPr="00055520" w:rsidRDefault="001D57D5" w:rsidP="00933439">
            <w:pPr>
              <w:pStyle w:val="Prrafodelista"/>
              <w:widowControl w:val="0"/>
              <w:numPr>
                <w:ilvl w:val="0"/>
                <w:numId w:val="3"/>
              </w:numPr>
              <w:tabs>
                <w:tab w:val="left" w:pos="0"/>
                <w:tab w:val="left" w:pos="1308"/>
                <w:tab w:val="left" w:pos="8080"/>
              </w:tabs>
              <w:autoSpaceDE w:val="0"/>
              <w:autoSpaceDN w:val="0"/>
              <w:spacing w:before="57" w:after="0" w:line="307" w:lineRule="auto"/>
              <w:ind w:right="850"/>
              <w:contextualSpacing w:val="0"/>
              <w:jc w:val="both"/>
              <w:rPr>
                <w:rFonts w:ascii="Arial" w:hAnsi="Arial" w:cs="Arial"/>
                <w:sz w:val="20"/>
                <w:szCs w:val="20"/>
              </w:rPr>
            </w:pPr>
            <w:r w:rsidRPr="00055520">
              <w:rPr>
                <w:rFonts w:ascii="Arial" w:hAnsi="Arial" w:cs="Arial"/>
                <w:sz w:val="20"/>
                <w:szCs w:val="20"/>
              </w:rPr>
              <w:t xml:space="preserve">Certificado bancario de titularidad de la cuenta. </w:t>
            </w:r>
          </w:p>
          <w:p w:rsidR="00C27D55" w:rsidRPr="00055520" w:rsidRDefault="00AC79EE" w:rsidP="00933439">
            <w:pPr>
              <w:pStyle w:val="Prrafodelista"/>
              <w:widowControl w:val="0"/>
              <w:numPr>
                <w:ilvl w:val="0"/>
                <w:numId w:val="10"/>
              </w:numPr>
              <w:tabs>
                <w:tab w:val="left" w:pos="0"/>
                <w:tab w:val="left" w:pos="1308"/>
                <w:tab w:val="left" w:pos="8080"/>
              </w:tabs>
              <w:autoSpaceDE w:val="0"/>
              <w:autoSpaceDN w:val="0"/>
              <w:spacing w:before="57" w:after="0" w:line="307" w:lineRule="auto"/>
              <w:ind w:right="850"/>
              <w:contextualSpacing w:val="0"/>
              <w:jc w:val="both"/>
              <w:rPr>
                <w:rFonts w:ascii="Arial" w:hAnsi="Arial" w:cs="Arial"/>
                <w:b/>
                <w:sz w:val="16"/>
                <w:szCs w:val="16"/>
              </w:rPr>
            </w:pPr>
            <w:r>
              <w:rPr>
                <w:rFonts w:ascii="Arial" w:hAnsi="Arial" w:cs="Arial"/>
                <w:sz w:val="20"/>
                <w:szCs w:val="20"/>
              </w:rPr>
              <w:t>En su caso, c</w:t>
            </w:r>
            <w:r w:rsidR="00C27D55" w:rsidRPr="00055520">
              <w:rPr>
                <w:rFonts w:ascii="Arial" w:hAnsi="Arial" w:cs="Arial"/>
                <w:sz w:val="20"/>
                <w:szCs w:val="20"/>
              </w:rPr>
              <w:t>ertificado de calidad en vigor</w:t>
            </w:r>
            <w:r w:rsidR="00AB200D">
              <w:rPr>
                <w:rFonts w:ascii="Arial" w:hAnsi="Arial" w:cs="Arial"/>
                <w:sz w:val="20"/>
                <w:szCs w:val="20"/>
              </w:rPr>
              <w:t>, en su caso,</w:t>
            </w:r>
            <w:r w:rsidR="00C27D55" w:rsidRPr="00055520">
              <w:rPr>
                <w:rFonts w:ascii="Arial" w:hAnsi="Arial" w:cs="Arial"/>
                <w:sz w:val="20"/>
                <w:szCs w:val="20"/>
              </w:rPr>
              <w:t xml:space="preserve"> en base a la norma ONG con calidad, ISO 9001:2015, EFQM u otros sistemas de calidad que garanticen el control de los procesos y programas.</w:t>
            </w:r>
          </w:p>
          <w:p w:rsidR="00AB7BE6" w:rsidRDefault="00AB7BE6" w:rsidP="00AB7BE6">
            <w:pPr>
              <w:widowControl w:val="0"/>
              <w:tabs>
                <w:tab w:val="left" w:pos="0"/>
                <w:tab w:val="left" w:pos="1308"/>
                <w:tab w:val="left" w:pos="8080"/>
              </w:tabs>
              <w:autoSpaceDE w:val="0"/>
              <w:autoSpaceDN w:val="0"/>
              <w:spacing w:before="57" w:after="0" w:line="240" w:lineRule="auto"/>
              <w:ind w:right="850"/>
              <w:jc w:val="both"/>
              <w:rPr>
                <w:rFonts w:ascii="Arial" w:hAnsi="Arial" w:cs="Arial"/>
                <w:sz w:val="20"/>
                <w:szCs w:val="20"/>
              </w:rPr>
            </w:pPr>
          </w:p>
          <w:p w:rsidR="001D57D5" w:rsidRPr="00AB7BE6" w:rsidRDefault="001D57D5" w:rsidP="00AB7BE6">
            <w:pPr>
              <w:widowControl w:val="0"/>
              <w:tabs>
                <w:tab w:val="left" w:pos="0"/>
                <w:tab w:val="left" w:pos="1308"/>
                <w:tab w:val="left" w:pos="8080"/>
              </w:tabs>
              <w:autoSpaceDE w:val="0"/>
              <w:autoSpaceDN w:val="0"/>
              <w:spacing w:before="57" w:after="0" w:line="240" w:lineRule="auto"/>
              <w:ind w:right="850"/>
              <w:jc w:val="both"/>
              <w:rPr>
                <w:rFonts w:ascii="Arial" w:hAnsi="Arial" w:cs="Arial"/>
                <w:sz w:val="20"/>
                <w:szCs w:val="20"/>
              </w:rPr>
            </w:pPr>
            <w:r w:rsidRPr="00AB7BE6">
              <w:rPr>
                <w:rFonts w:ascii="Arial" w:hAnsi="Arial" w:cs="Arial"/>
                <w:sz w:val="20"/>
                <w:szCs w:val="20"/>
                <w:u w:val="single"/>
              </w:rPr>
              <w:t>Documentos especificados para cada Programa</w:t>
            </w:r>
            <w:r w:rsidRPr="00AB7BE6">
              <w:rPr>
                <w:rFonts w:ascii="Arial" w:hAnsi="Arial" w:cs="Arial"/>
                <w:sz w:val="20"/>
                <w:szCs w:val="20"/>
              </w:rPr>
              <w:t>:</w:t>
            </w:r>
          </w:p>
          <w:p w:rsidR="001D57D5" w:rsidRPr="00055520" w:rsidRDefault="001D57D5" w:rsidP="00933439">
            <w:pPr>
              <w:pStyle w:val="Textoindependiente"/>
              <w:tabs>
                <w:tab w:val="left" w:pos="0"/>
                <w:tab w:val="left" w:pos="8080"/>
              </w:tabs>
              <w:spacing w:before="61"/>
              <w:ind w:right="850" w:firstLine="0"/>
              <w:rPr>
                <w:rFonts w:ascii="Arial" w:hAnsi="Arial" w:cs="Arial"/>
                <w:b/>
                <w:sz w:val="20"/>
                <w:szCs w:val="20"/>
              </w:rPr>
            </w:pPr>
          </w:p>
          <w:p w:rsidR="00BC7EEA" w:rsidRPr="00055520" w:rsidRDefault="001D57D5" w:rsidP="00AB200D">
            <w:pPr>
              <w:tabs>
                <w:tab w:val="left" w:pos="0"/>
                <w:tab w:val="left" w:pos="8080"/>
              </w:tabs>
              <w:suppressAutoHyphens/>
              <w:ind w:right="850"/>
              <w:jc w:val="both"/>
              <w:rPr>
                <w:rFonts w:ascii="Arial" w:eastAsia="Calibri" w:hAnsi="Arial" w:cs="Arial"/>
                <w:b/>
                <w:sz w:val="20"/>
                <w:szCs w:val="20"/>
              </w:rPr>
            </w:pPr>
            <w:r w:rsidRPr="00055520">
              <w:rPr>
                <w:rFonts w:ascii="Arial" w:eastAsia="Calibri" w:hAnsi="Arial" w:cs="Arial"/>
                <w:b/>
                <w:sz w:val="20"/>
                <w:szCs w:val="20"/>
              </w:rPr>
              <w:t>PROGRAMA 1. ADQUISICIÓN DE BIENES INMUEBLES.</w:t>
            </w:r>
          </w:p>
          <w:p w:rsidR="001D57D5" w:rsidRPr="00AB200D" w:rsidRDefault="00BC7EEA" w:rsidP="00933439">
            <w:pPr>
              <w:pStyle w:val="Prrafodelista"/>
              <w:numPr>
                <w:ilvl w:val="0"/>
                <w:numId w:val="11"/>
              </w:numPr>
              <w:tabs>
                <w:tab w:val="left" w:pos="0"/>
                <w:tab w:val="left" w:pos="8080"/>
              </w:tabs>
              <w:suppressAutoHyphens/>
              <w:spacing w:after="0" w:line="256" w:lineRule="auto"/>
              <w:ind w:right="850"/>
              <w:jc w:val="both"/>
              <w:rPr>
                <w:rFonts w:ascii="Arial" w:eastAsia="Calibri" w:hAnsi="Arial" w:cs="Arial"/>
                <w:sz w:val="20"/>
                <w:szCs w:val="20"/>
              </w:rPr>
            </w:pPr>
            <w:r w:rsidRPr="00AB200D">
              <w:rPr>
                <w:rFonts w:ascii="Arial" w:eastAsia="Calibri" w:hAnsi="Arial" w:cs="Arial"/>
                <w:sz w:val="20"/>
                <w:szCs w:val="20"/>
              </w:rPr>
              <w:t>Oferta de venta con indicación de la referencia catastral del precio final total, así como el plazo de validez de dicha oferta  personalizada a la entidad objeto de posible financiación, o en su cado copia simple de la escritura de compraventa</w:t>
            </w:r>
            <w:r w:rsidR="000E26F2" w:rsidRPr="00AB200D">
              <w:rPr>
                <w:rFonts w:ascii="Calibri" w:eastAsia="Times New Roman" w:hAnsi="Calibri" w:cs="Calibri"/>
                <w:color w:val="C82613"/>
                <w:sz w:val="24"/>
                <w:szCs w:val="24"/>
                <w:bdr w:val="none" w:sz="0" w:space="0" w:color="auto" w:frame="1"/>
                <w:lang w:eastAsia="es-ES"/>
              </w:rPr>
              <w:t xml:space="preserve"> </w:t>
            </w:r>
            <w:r w:rsidR="000E26F2" w:rsidRPr="00AB200D">
              <w:rPr>
                <w:rFonts w:ascii="Arial" w:eastAsia="Calibri" w:hAnsi="Arial" w:cs="Arial"/>
                <w:sz w:val="20"/>
                <w:szCs w:val="20"/>
              </w:rPr>
              <w:t>En el supuesto de arrendamiento con opción a compra, se deberá presentar el contrato donde figure el plazo para ejercitarla y el precio de compraventa previamente fijado por las partes, así como el importe de la prima de la opción y el porcentaje de las cantidades abonadas en concepto de renta, que se  descontarán  de dicho precio.</w:t>
            </w:r>
          </w:p>
          <w:p w:rsidR="001D57D5" w:rsidRPr="00055520" w:rsidRDefault="001D57D5" w:rsidP="00933439">
            <w:pPr>
              <w:numPr>
                <w:ilvl w:val="0"/>
                <w:numId w:val="3"/>
              </w:numPr>
              <w:tabs>
                <w:tab w:val="left" w:pos="0"/>
                <w:tab w:val="left" w:pos="8080"/>
              </w:tabs>
              <w:suppressAutoHyphens/>
              <w:spacing w:after="0" w:line="256" w:lineRule="auto"/>
              <w:ind w:right="850"/>
              <w:contextualSpacing/>
              <w:jc w:val="both"/>
              <w:rPr>
                <w:rFonts w:ascii="Arial" w:eastAsia="Calibri" w:hAnsi="Arial" w:cs="Arial"/>
                <w:sz w:val="20"/>
                <w:szCs w:val="20"/>
                <w:lang w:val="es-ES_tradnl"/>
              </w:rPr>
            </w:pPr>
            <w:r w:rsidRPr="00055520">
              <w:rPr>
                <w:rFonts w:ascii="Arial" w:eastAsia="Calibri" w:hAnsi="Arial" w:cs="Arial"/>
                <w:sz w:val="20"/>
                <w:szCs w:val="20"/>
                <w:lang w:val="es-ES_tradnl"/>
              </w:rPr>
              <w:t xml:space="preserve">Certificado de </w:t>
            </w:r>
            <w:r w:rsidR="0052447E">
              <w:rPr>
                <w:rFonts w:ascii="Arial" w:eastAsia="Calibri" w:hAnsi="Arial" w:cs="Arial"/>
                <w:sz w:val="20"/>
                <w:szCs w:val="20"/>
                <w:lang w:val="es-ES_tradnl"/>
              </w:rPr>
              <w:t>Datos Catastrales del in</w:t>
            </w:r>
            <w:bookmarkStart w:id="0" w:name="_GoBack"/>
            <w:bookmarkEnd w:id="0"/>
            <w:r w:rsidRPr="00055520">
              <w:rPr>
                <w:rFonts w:ascii="Arial" w:eastAsia="Calibri" w:hAnsi="Arial" w:cs="Arial"/>
                <w:sz w:val="20"/>
                <w:szCs w:val="20"/>
                <w:lang w:val="es-ES_tradnl"/>
              </w:rPr>
              <w:t xml:space="preserve">mueble objeto de subvención. </w:t>
            </w:r>
          </w:p>
          <w:p w:rsidR="001D57D5" w:rsidRPr="00055520" w:rsidRDefault="001D57D5" w:rsidP="00933439">
            <w:pPr>
              <w:numPr>
                <w:ilvl w:val="0"/>
                <w:numId w:val="3"/>
              </w:numPr>
              <w:tabs>
                <w:tab w:val="left" w:pos="0"/>
                <w:tab w:val="left" w:pos="8080"/>
              </w:tabs>
              <w:suppressAutoHyphens/>
              <w:spacing w:after="0" w:line="256" w:lineRule="auto"/>
              <w:ind w:right="850"/>
              <w:contextualSpacing/>
              <w:jc w:val="both"/>
              <w:rPr>
                <w:rFonts w:ascii="Arial" w:eastAsia="Calibri" w:hAnsi="Arial" w:cs="Arial"/>
                <w:sz w:val="20"/>
                <w:szCs w:val="20"/>
              </w:rPr>
            </w:pPr>
            <w:r w:rsidRPr="00055520">
              <w:rPr>
                <w:rFonts w:ascii="Arial" w:eastAsia="Calibri" w:hAnsi="Arial" w:cs="Arial"/>
                <w:sz w:val="20"/>
                <w:szCs w:val="20"/>
                <w:lang w:val="es-ES_tradnl"/>
              </w:rPr>
              <w:t>Certificación del técnico competente en materia urbanística sobre accesibilidad del inmueble, estado de conservación (salubridad, seguridad, ornato público…) indicando que se cumple la normativa vigente.</w:t>
            </w:r>
          </w:p>
          <w:p w:rsidR="001D57D5" w:rsidRDefault="00EB24AD" w:rsidP="00933439">
            <w:pPr>
              <w:numPr>
                <w:ilvl w:val="0"/>
                <w:numId w:val="3"/>
              </w:numPr>
              <w:tabs>
                <w:tab w:val="left" w:pos="0"/>
                <w:tab w:val="left" w:pos="8080"/>
              </w:tabs>
              <w:suppressAutoHyphens/>
              <w:spacing w:after="0" w:line="256" w:lineRule="auto"/>
              <w:ind w:right="850"/>
              <w:contextualSpacing/>
              <w:jc w:val="both"/>
              <w:rPr>
                <w:rFonts w:ascii="Arial" w:eastAsia="Calibri" w:hAnsi="Arial" w:cs="Arial"/>
                <w:sz w:val="20"/>
                <w:szCs w:val="20"/>
                <w:lang w:val="es-ES_tradnl"/>
              </w:rPr>
            </w:pPr>
            <w:r w:rsidRPr="00AB200D">
              <w:rPr>
                <w:rFonts w:ascii="Arial" w:eastAsia="Calibri" w:hAnsi="Arial" w:cs="Arial"/>
                <w:sz w:val="20"/>
                <w:szCs w:val="20"/>
                <w:lang w:val="es-ES_tradnl"/>
              </w:rPr>
              <w:t>Certificado de Efic</w:t>
            </w:r>
            <w:r w:rsidR="00AB200D">
              <w:rPr>
                <w:rFonts w:ascii="Arial" w:eastAsia="Calibri" w:hAnsi="Arial" w:cs="Arial"/>
                <w:sz w:val="20"/>
                <w:szCs w:val="20"/>
                <w:lang w:val="es-ES_tradnl"/>
              </w:rPr>
              <w:t>iencia Energética del inmueble.</w:t>
            </w:r>
          </w:p>
          <w:p w:rsidR="00AB200D" w:rsidRDefault="00AB200D" w:rsidP="00AB200D">
            <w:pPr>
              <w:tabs>
                <w:tab w:val="left" w:pos="0"/>
                <w:tab w:val="left" w:pos="8080"/>
              </w:tabs>
              <w:suppressAutoHyphens/>
              <w:spacing w:after="0" w:line="256" w:lineRule="auto"/>
              <w:ind w:left="644" w:right="850"/>
              <w:contextualSpacing/>
              <w:jc w:val="both"/>
              <w:rPr>
                <w:rFonts w:ascii="Arial" w:eastAsia="Calibri" w:hAnsi="Arial" w:cs="Arial"/>
                <w:sz w:val="20"/>
                <w:szCs w:val="20"/>
                <w:lang w:val="es-ES_tradnl"/>
              </w:rPr>
            </w:pPr>
          </w:p>
          <w:p w:rsidR="00AB200D" w:rsidRPr="00AB200D" w:rsidRDefault="00AB200D" w:rsidP="00AB200D">
            <w:pPr>
              <w:tabs>
                <w:tab w:val="left" w:pos="0"/>
                <w:tab w:val="left" w:pos="8080"/>
              </w:tabs>
              <w:suppressAutoHyphens/>
              <w:spacing w:after="0" w:line="256" w:lineRule="auto"/>
              <w:ind w:left="644" w:right="850"/>
              <w:contextualSpacing/>
              <w:jc w:val="both"/>
              <w:rPr>
                <w:rFonts w:ascii="Arial" w:eastAsia="Calibri" w:hAnsi="Arial" w:cs="Arial"/>
                <w:sz w:val="20"/>
                <w:szCs w:val="20"/>
                <w:lang w:val="es-ES_tradnl"/>
              </w:rPr>
            </w:pPr>
          </w:p>
          <w:p w:rsidR="001D57D5" w:rsidRDefault="001D57D5" w:rsidP="00AB200D">
            <w:pPr>
              <w:tabs>
                <w:tab w:val="left" w:pos="0"/>
                <w:tab w:val="left" w:pos="8080"/>
              </w:tabs>
              <w:suppressAutoHyphens/>
              <w:spacing w:after="0" w:line="256" w:lineRule="auto"/>
              <w:ind w:right="850"/>
              <w:contextualSpacing/>
              <w:jc w:val="both"/>
              <w:rPr>
                <w:rFonts w:ascii="Arial" w:eastAsia="Calibri" w:hAnsi="Arial" w:cs="Arial"/>
                <w:sz w:val="20"/>
                <w:szCs w:val="20"/>
              </w:rPr>
            </w:pPr>
            <w:r w:rsidRPr="00055520">
              <w:rPr>
                <w:rFonts w:ascii="Arial" w:eastAsia="Calibri" w:hAnsi="Arial" w:cs="Arial"/>
                <w:b/>
                <w:sz w:val="20"/>
                <w:szCs w:val="20"/>
                <w:lang w:val="es-ES_tradnl"/>
              </w:rPr>
              <w:t xml:space="preserve">En el caso de </w:t>
            </w:r>
            <w:r w:rsidRPr="00055520">
              <w:rPr>
                <w:rFonts w:ascii="Arial" w:eastAsia="Calibri" w:hAnsi="Arial" w:cs="Arial"/>
                <w:b/>
                <w:sz w:val="20"/>
                <w:szCs w:val="20"/>
              </w:rPr>
              <w:t>de adquisiciones de inmuebles que soliciten además el programa de remodelación</w:t>
            </w:r>
            <w:r w:rsidRPr="00055520">
              <w:rPr>
                <w:rFonts w:ascii="Arial" w:eastAsia="Calibri" w:hAnsi="Arial" w:cs="Arial"/>
                <w:sz w:val="20"/>
                <w:szCs w:val="20"/>
              </w:rPr>
              <w:t>:</w:t>
            </w:r>
          </w:p>
          <w:p w:rsidR="00AB200D" w:rsidRPr="00055520" w:rsidRDefault="00AB200D" w:rsidP="00AB200D">
            <w:pPr>
              <w:tabs>
                <w:tab w:val="left" w:pos="0"/>
                <w:tab w:val="left" w:pos="8080"/>
              </w:tabs>
              <w:suppressAutoHyphens/>
              <w:spacing w:after="0" w:line="256" w:lineRule="auto"/>
              <w:ind w:right="850"/>
              <w:contextualSpacing/>
              <w:jc w:val="both"/>
              <w:rPr>
                <w:rFonts w:ascii="Arial" w:eastAsia="Calibri" w:hAnsi="Arial" w:cs="Arial"/>
                <w:sz w:val="20"/>
                <w:szCs w:val="20"/>
                <w:lang w:val="es-ES_tradnl"/>
              </w:rPr>
            </w:pPr>
          </w:p>
          <w:p w:rsidR="001D57D5" w:rsidRPr="00055520" w:rsidRDefault="001D57D5" w:rsidP="00590BBE">
            <w:pPr>
              <w:numPr>
                <w:ilvl w:val="1"/>
                <w:numId w:val="12"/>
              </w:numPr>
              <w:tabs>
                <w:tab w:val="clear" w:pos="1440"/>
                <w:tab w:val="left" w:pos="0"/>
                <w:tab w:val="left" w:pos="8080"/>
              </w:tabs>
              <w:suppressAutoHyphens/>
              <w:spacing w:after="0" w:line="256" w:lineRule="auto"/>
              <w:ind w:left="709" w:right="850"/>
              <w:contextualSpacing/>
              <w:jc w:val="both"/>
              <w:rPr>
                <w:rFonts w:ascii="Arial" w:eastAsia="Calibri" w:hAnsi="Arial" w:cs="Arial"/>
                <w:sz w:val="20"/>
                <w:szCs w:val="20"/>
                <w:lang w:val="es-ES_tradnl"/>
              </w:rPr>
            </w:pPr>
            <w:r w:rsidRPr="00055520">
              <w:rPr>
                <w:rFonts w:ascii="Arial" w:eastAsia="Calibri" w:hAnsi="Arial" w:cs="Arial"/>
                <w:sz w:val="20"/>
                <w:szCs w:val="20"/>
              </w:rPr>
              <w:t xml:space="preserve">Oferta de venta con indicación de la referencia catastral del precio final total, así como el plazo de validez de dicha </w:t>
            </w:r>
            <w:r w:rsidR="00BC7EEA" w:rsidRPr="00055520">
              <w:rPr>
                <w:rFonts w:ascii="Arial" w:eastAsia="Calibri" w:hAnsi="Arial" w:cs="Arial"/>
                <w:sz w:val="20"/>
                <w:szCs w:val="20"/>
              </w:rPr>
              <w:t>oferta personalizada</w:t>
            </w:r>
            <w:r w:rsidRPr="00055520">
              <w:rPr>
                <w:rFonts w:ascii="Arial" w:eastAsia="Calibri" w:hAnsi="Arial" w:cs="Arial"/>
                <w:sz w:val="20"/>
                <w:szCs w:val="20"/>
              </w:rPr>
              <w:t xml:space="preserve"> a la entidad </w:t>
            </w:r>
            <w:r w:rsidR="00BC7EEA" w:rsidRPr="00055520">
              <w:rPr>
                <w:rFonts w:ascii="Arial" w:eastAsia="Calibri" w:hAnsi="Arial" w:cs="Arial"/>
                <w:sz w:val="20"/>
                <w:szCs w:val="20"/>
              </w:rPr>
              <w:t>objeto de posible financiación, o en su cado copia simple de la escritura de compraventa.</w:t>
            </w:r>
            <w:r w:rsidR="00295731">
              <w:rPr>
                <w:rFonts w:ascii="Arial" w:eastAsia="Calibri" w:hAnsi="Arial" w:cs="Arial"/>
                <w:sz w:val="20"/>
                <w:szCs w:val="20"/>
              </w:rPr>
              <w:t xml:space="preserve"> </w:t>
            </w:r>
            <w:r w:rsidR="00295731" w:rsidRPr="000E0ED8">
              <w:rPr>
                <w:rFonts w:ascii="Calibri" w:eastAsia="Times New Roman" w:hAnsi="Calibri" w:cs="Calibri"/>
                <w:sz w:val="24"/>
                <w:szCs w:val="24"/>
                <w:bdr w:val="none" w:sz="0" w:space="0" w:color="auto" w:frame="1"/>
                <w:lang w:eastAsia="es-ES"/>
              </w:rPr>
              <w:t>En el supuesto de arrendamiento con opción a compra, se deberá presentar el contrato donde figure el plazo para ejercitarla y el precio de compraventa previamente fijado por las partes, así como el importe de la prima de la opción y el porcentaje de las cantidades abonadas en concepto de renta, que se descontarán de dicho precio</w:t>
            </w:r>
            <w:r w:rsidR="00295731">
              <w:rPr>
                <w:rFonts w:ascii="Calibri" w:eastAsia="Times New Roman" w:hAnsi="Calibri" w:cs="Calibri"/>
                <w:sz w:val="24"/>
                <w:szCs w:val="24"/>
                <w:bdr w:val="none" w:sz="0" w:space="0" w:color="auto" w:frame="1"/>
                <w:lang w:eastAsia="es-ES"/>
              </w:rPr>
              <w:t>.</w:t>
            </w:r>
          </w:p>
          <w:p w:rsidR="00590BBE" w:rsidRDefault="001D57D5" w:rsidP="00590BBE">
            <w:pPr>
              <w:numPr>
                <w:ilvl w:val="1"/>
                <w:numId w:val="12"/>
              </w:numPr>
              <w:tabs>
                <w:tab w:val="clear" w:pos="1440"/>
                <w:tab w:val="left" w:pos="0"/>
                <w:tab w:val="left" w:pos="8080"/>
              </w:tabs>
              <w:suppressAutoHyphens/>
              <w:spacing w:after="0" w:line="256" w:lineRule="auto"/>
              <w:ind w:left="709" w:right="850"/>
              <w:contextualSpacing/>
              <w:jc w:val="both"/>
              <w:rPr>
                <w:rFonts w:ascii="Arial" w:eastAsia="Calibri" w:hAnsi="Arial" w:cs="Arial"/>
                <w:sz w:val="20"/>
                <w:szCs w:val="20"/>
                <w:lang w:val="es-ES_tradnl"/>
              </w:rPr>
            </w:pPr>
            <w:r w:rsidRPr="00055520">
              <w:rPr>
                <w:rFonts w:ascii="Arial" w:eastAsia="Calibri" w:hAnsi="Arial" w:cs="Arial"/>
                <w:sz w:val="20"/>
                <w:szCs w:val="20"/>
                <w:lang w:val="es-ES_tradnl"/>
              </w:rPr>
              <w:t xml:space="preserve">Certificado de </w:t>
            </w:r>
            <w:r w:rsidR="00B616E0">
              <w:rPr>
                <w:rFonts w:ascii="Arial" w:eastAsia="Calibri" w:hAnsi="Arial" w:cs="Arial"/>
                <w:sz w:val="20"/>
                <w:szCs w:val="20"/>
                <w:lang w:val="es-ES_tradnl"/>
              </w:rPr>
              <w:t>Datos Catastrales del</w:t>
            </w:r>
            <w:r w:rsidRPr="00055520">
              <w:rPr>
                <w:rFonts w:ascii="Arial" w:eastAsia="Calibri" w:hAnsi="Arial" w:cs="Arial"/>
                <w:sz w:val="20"/>
                <w:szCs w:val="20"/>
                <w:lang w:val="es-ES_tradnl"/>
              </w:rPr>
              <w:t xml:space="preserve"> inmueble objeto de subvención.</w:t>
            </w:r>
          </w:p>
          <w:p w:rsidR="00590BBE" w:rsidRPr="00590BBE" w:rsidRDefault="00590BBE" w:rsidP="006822CD">
            <w:pPr>
              <w:pStyle w:val="Prrafodelista"/>
              <w:numPr>
                <w:ilvl w:val="1"/>
                <w:numId w:val="12"/>
              </w:numPr>
              <w:tabs>
                <w:tab w:val="clear" w:pos="1440"/>
              </w:tabs>
              <w:spacing w:after="0"/>
              <w:ind w:left="709" w:right="850"/>
              <w:jc w:val="both"/>
              <w:rPr>
                <w:rFonts w:ascii="Arial" w:eastAsia="Calibri" w:hAnsi="Arial" w:cs="Arial"/>
                <w:sz w:val="20"/>
                <w:szCs w:val="20"/>
                <w:lang w:val="es-ES_tradnl"/>
              </w:rPr>
            </w:pPr>
            <w:r>
              <w:rPr>
                <w:rFonts w:ascii="Arial" w:eastAsia="Calibri" w:hAnsi="Arial" w:cs="Arial"/>
                <w:sz w:val="20"/>
                <w:szCs w:val="20"/>
                <w:lang w:val="es-ES_tradnl"/>
              </w:rPr>
              <w:t>Pr</w:t>
            </w:r>
            <w:r w:rsidRPr="00590BBE">
              <w:rPr>
                <w:rFonts w:ascii="Arial" w:eastAsia="Calibri" w:hAnsi="Arial" w:cs="Arial"/>
                <w:sz w:val="20"/>
                <w:szCs w:val="20"/>
                <w:lang w:val="es-ES_tradnl"/>
              </w:rPr>
              <w:t xml:space="preserve">oyecto básico y/o de ejecución de la remodelación a realizar por el técnico competente en la materia. Dicho proyecto deberá incluir, entre otros, la descripción del estado inicial del inmueble y del estado reformado, así como el presupuesto estimado del coste por capítulos de la remodelación. En caso de presentar proyecto de ejecución deberá incluir también el Certificado de Eficiencia Energética (CEE) del inmueble, con las medidas de mejora a implantar en la remodelación. En el supuesto de presentar proyecto básico, </w:t>
            </w:r>
            <w:r w:rsidR="00B616E0">
              <w:rPr>
                <w:rFonts w:ascii="Arial" w:eastAsia="Calibri" w:hAnsi="Arial" w:cs="Arial"/>
                <w:sz w:val="20"/>
                <w:szCs w:val="20"/>
                <w:lang w:val="es-ES_tradnl"/>
              </w:rPr>
              <w:t>se adjuntará también el certificado de eficiencia con las previsiones del proyecto de ejecución.</w:t>
            </w:r>
          </w:p>
          <w:p w:rsidR="005B1386" w:rsidRPr="00055520" w:rsidRDefault="001D57D5" w:rsidP="006822CD">
            <w:pPr>
              <w:numPr>
                <w:ilvl w:val="1"/>
                <w:numId w:val="3"/>
              </w:numPr>
              <w:tabs>
                <w:tab w:val="clear" w:pos="1440"/>
                <w:tab w:val="left" w:pos="0"/>
                <w:tab w:val="num" w:pos="1135"/>
                <w:tab w:val="left" w:pos="8080"/>
              </w:tabs>
              <w:suppressAutoHyphens/>
              <w:spacing w:after="0" w:line="256" w:lineRule="auto"/>
              <w:ind w:left="709" w:right="850"/>
              <w:contextualSpacing/>
              <w:jc w:val="both"/>
              <w:rPr>
                <w:rFonts w:ascii="Arial" w:eastAsia="Calibri" w:hAnsi="Arial" w:cs="Arial"/>
                <w:sz w:val="20"/>
                <w:szCs w:val="20"/>
                <w:lang w:val="es-ES_tradnl"/>
              </w:rPr>
            </w:pPr>
            <w:r w:rsidRPr="00055520">
              <w:rPr>
                <w:rFonts w:ascii="Arial" w:eastAsia="Calibri" w:hAnsi="Arial" w:cs="Arial"/>
                <w:sz w:val="20"/>
                <w:szCs w:val="20"/>
                <w:lang w:val="es-ES_tradnl"/>
              </w:rPr>
              <w:t xml:space="preserve">Autorización municipal </w:t>
            </w:r>
            <w:r w:rsidR="004109A2" w:rsidRPr="00055520">
              <w:rPr>
                <w:rFonts w:ascii="Arial" w:eastAsia="Calibri" w:hAnsi="Arial" w:cs="Arial"/>
                <w:sz w:val="20"/>
                <w:szCs w:val="20"/>
                <w:lang w:val="es-ES_tradnl"/>
              </w:rPr>
              <w:t xml:space="preserve">para la realización de las obras </w:t>
            </w:r>
            <w:r w:rsidRPr="00055520">
              <w:rPr>
                <w:rFonts w:ascii="Arial" w:eastAsia="Calibri" w:hAnsi="Arial" w:cs="Arial"/>
                <w:sz w:val="20"/>
                <w:szCs w:val="20"/>
                <w:lang w:val="es-ES_tradnl"/>
              </w:rPr>
              <w:t>o solicitud de la misma.</w:t>
            </w:r>
          </w:p>
          <w:p w:rsidR="00403DBF" w:rsidRPr="00403DBF" w:rsidRDefault="001D57D5" w:rsidP="00590BBE">
            <w:pPr>
              <w:numPr>
                <w:ilvl w:val="1"/>
                <w:numId w:val="3"/>
              </w:numPr>
              <w:tabs>
                <w:tab w:val="clear" w:pos="1440"/>
                <w:tab w:val="left" w:pos="0"/>
                <w:tab w:val="num" w:pos="1135"/>
                <w:tab w:val="left" w:pos="8080"/>
              </w:tabs>
              <w:suppressAutoHyphens/>
              <w:spacing w:after="0" w:line="256" w:lineRule="auto"/>
              <w:ind w:left="709" w:right="850"/>
              <w:contextualSpacing/>
              <w:jc w:val="both"/>
              <w:rPr>
                <w:rFonts w:ascii="Arial" w:eastAsia="Calibri" w:hAnsi="Arial" w:cs="Arial"/>
                <w:sz w:val="20"/>
                <w:szCs w:val="20"/>
                <w:lang w:val="es-ES_tradnl"/>
              </w:rPr>
            </w:pPr>
            <w:r w:rsidRPr="00403DBF">
              <w:rPr>
                <w:rFonts w:ascii="Arial" w:eastAsia="Calibri" w:hAnsi="Arial" w:cs="Arial"/>
                <w:sz w:val="20"/>
                <w:szCs w:val="20"/>
              </w:rPr>
              <w:lastRenderedPageBreak/>
              <w:t xml:space="preserve">Ofertas con empresas constructoras </w:t>
            </w:r>
            <w:r w:rsidR="00403DBF" w:rsidRPr="00403DBF">
              <w:rPr>
                <w:rFonts w:ascii="Arial" w:eastAsia="Calibri" w:hAnsi="Arial" w:cs="Arial"/>
                <w:sz w:val="20"/>
                <w:szCs w:val="20"/>
              </w:rPr>
              <w:t xml:space="preserve">para la ejecución de las obras que corresponda, cuando el importe subvencionable supere los 40.000€ en el supuesto de coste por ejecución de obra (remodelación) o de 15.000€ en el supuesto de equipamientos o de prestación de servicios. </w:t>
            </w:r>
          </w:p>
          <w:p w:rsidR="001D57D5" w:rsidRPr="00403DBF" w:rsidRDefault="001D57D5" w:rsidP="00590BBE">
            <w:pPr>
              <w:tabs>
                <w:tab w:val="left" w:pos="0"/>
                <w:tab w:val="num" w:pos="1135"/>
                <w:tab w:val="left" w:pos="8080"/>
              </w:tabs>
              <w:suppressAutoHyphens/>
              <w:spacing w:after="0" w:line="256" w:lineRule="auto"/>
              <w:ind w:left="709" w:right="850"/>
              <w:contextualSpacing/>
              <w:jc w:val="both"/>
              <w:rPr>
                <w:rFonts w:ascii="Arial" w:eastAsia="Calibri" w:hAnsi="Arial" w:cs="Arial"/>
                <w:sz w:val="20"/>
                <w:szCs w:val="20"/>
                <w:lang w:val="es-ES_tradnl"/>
              </w:rPr>
            </w:pPr>
          </w:p>
          <w:p w:rsidR="00403DBF" w:rsidRDefault="00403DBF" w:rsidP="00590BBE">
            <w:pPr>
              <w:tabs>
                <w:tab w:val="left" w:pos="0"/>
                <w:tab w:val="num" w:pos="1135"/>
                <w:tab w:val="left" w:pos="8080"/>
              </w:tabs>
              <w:suppressAutoHyphens/>
              <w:spacing w:after="0" w:line="256" w:lineRule="auto"/>
              <w:ind w:left="709" w:right="850"/>
              <w:contextualSpacing/>
              <w:jc w:val="both"/>
              <w:rPr>
                <w:rFonts w:ascii="Arial" w:eastAsia="Calibri" w:hAnsi="Arial" w:cs="Arial"/>
                <w:color w:val="FF0000"/>
                <w:sz w:val="20"/>
                <w:szCs w:val="20"/>
                <w:lang w:val="es-ES_tradnl"/>
              </w:rPr>
            </w:pPr>
          </w:p>
          <w:p w:rsidR="006822CD" w:rsidRPr="00403DBF" w:rsidRDefault="006822CD" w:rsidP="00590BBE">
            <w:pPr>
              <w:tabs>
                <w:tab w:val="left" w:pos="0"/>
                <w:tab w:val="num" w:pos="1135"/>
                <w:tab w:val="left" w:pos="8080"/>
              </w:tabs>
              <w:suppressAutoHyphens/>
              <w:spacing w:after="0" w:line="256" w:lineRule="auto"/>
              <w:ind w:left="709" w:right="850"/>
              <w:contextualSpacing/>
              <w:jc w:val="both"/>
              <w:rPr>
                <w:rFonts w:ascii="Arial" w:eastAsia="Calibri" w:hAnsi="Arial" w:cs="Arial"/>
                <w:color w:val="FF0000"/>
                <w:sz w:val="20"/>
                <w:szCs w:val="20"/>
                <w:lang w:val="es-ES_tradnl"/>
              </w:rPr>
            </w:pPr>
          </w:p>
          <w:p w:rsidR="001D57D5" w:rsidRPr="00055520" w:rsidRDefault="00933439" w:rsidP="00AB200D">
            <w:pPr>
              <w:widowControl w:val="0"/>
              <w:tabs>
                <w:tab w:val="left" w:pos="0"/>
                <w:tab w:val="left" w:pos="8080"/>
              </w:tabs>
              <w:autoSpaceDE w:val="0"/>
              <w:autoSpaceDN w:val="0"/>
              <w:spacing w:before="61" w:after="0" w:line="240" w:lineRule="auto"/>
              <w:ind w:right="850"/>
              <w:jc w:val="both"/>
              <w:rPr>
                <w:rFonts w:ascii="Arial" w:eastAsia="Verdana" w:hAnsi="Arial" w:cs="Arial"/>
                <w:b/>
                <w:sz w:val="20"/>
                <w:szCs w:val="20"/>
              </w:rPr>
            </w:pPr>
            <w:r>
              <w:rPr>
                <w:rFonts w:ascii="Arial" w:eastAsia="Verdana" w:hAnsi="Arial" w:cs="Arial"/>
                <w:b/>
                <w:sz w:val="20"/>
                <w:szCs w:val="20"/>
              </w:rPr>
              <w:t>P</w:t>
            </w:r>
            <w:r w:rsidR="001D57D5" w:rsidRPr="00055520">
              <w:rPr>
                <w:rFonts w:ascii="Arial" w:eastAsia="Verdana" w:hAnsi="Arial" w:cs="Arial"/>
                <w:b/>
                <w:sz w:val="20"/>
                <w:szCs w:val="20"/>
              </w:rPr>
              <w:t>ROGRAMA 2: REMODELACIÓN DE BIENES INMUEBLES.</w:t>
            </w:r>
          </w:p>
          <w:p w:rsidR="001D57D5" w:rsidRPr="00055520" w:rsidRDefault="001D57D5" w:rsidP="00933439">
            <w:pPr>
              <w:widowControl w:val="0"/>
              <w:tabs>
                <w:tab w:val="left" w:pos="0"/>
                <w:tab w:val="left" w:pos="8080"/>
              </w:tabs>
              <w:autoSpaceDE w:val="0"/>
              <w:autoSpaceDN w:val="0"/>
              <w:spacing w:before="61" w:after="0" w:line="240" w:lineRule="auto"/>
              <w:ind w:right="850"/>
              <w:jc w:val="both"/>
              <w:rPr>
                <w:rFonts w:ascii="Arial" w:eastAsia="Verdana" w:hAnsi="Arial" w:cs="Arial"/>
                <w:b/>
                <w:sz w:val="20"/>
                <w:szCs w:val="20"/>
              </w:rPr>
            </w:pPr>
            <w:r w:rsidRPr="00055520">
              <w:rPr>
                <w:rFonts w:ascii="Arial" w:eastAsia="Verdana" w:hAnsi="Arial" w:cs="Arial"/>
                <w:b/>
                <w:sz w:val="20"/>
                <w:szCs w:val="20"/>
              </w:rPr>
              <w:t xml:space="preserve">             </w:t>
            </w:r>
          </w:p>
          <w:p w:rsidR="001D57D5" w:rsidRPr="00055520" w:rsidRDefault="001D57D5" w:rsidP="00933439">
            <w:pPr>
              <w:numPr>
                <w:ilvl w:val="1"/>
                <w:numId w:val="3"/>
              </w:numPr>
              <w:tabs>
                <w:tab w:val="clear" w:pos="1440"/>
                <w:tab w:val="left" w:pos="0"/>
                <w:tab w:val="num" w:pos="709"/>
                <w:tab w:val="left" w:pos="8080"/>
              </w:tabs>
              <w:suppressAutoHyphens/>
              <w:spacing w:after="0" w:line="256" w:lineRule="auto"/>
              <w:ind w:left="709" w:right="850" w:hanging="425"/>
              <w:contextualSpacing/>
              <w:jc w:val="both"/>
              <w:rPr>
                <w:rFonts w:ascii="Arial" w:eastAsia="Calibri" w:hAnsi="Arial" w:cs="Arial"/>
                <w:sz w:val="20"/>
                <w:szCs w:val="20"/>
              </w:rPr>
            </w:pPr>
            <w:r w:rsidRPr="00055520">
              <w:rPr>
                <w:rFonts w:ascii="Arial" w:eastAsia="Calibri" w:hAnsi="Arial" w:cs="Arial"/>
                <w:sz w:val="20"/>
                <w:szCs w:val="20"/>
              </w:rPr>
              <w:t>Nota simple del registro de la  propiedad o documentos de cesión de uso hasta 2055, que acrediten la titularidad del inmueble.</w:t>
            </w:r>
          </w:p>
          <w:p w:rsidR="00F72666" w:rsidRPr="00AB200D" w:rsidRDefault="001D57D5" w:rsidP="00933439">
            <w:pPr>
              <w:numPr>
                <w:ilvl w:val="1"/>
                <w:numId w:val="3"/>
              </w:numPr>
              <w:tabs>
                <w:tab w:val="clear" w:pos="1440"/>
                <w:tab w:val="left" w:pos="0"/>
                <w:tab w:val="num" w:pos="709"/>
                <w:tab w:val="left" w:pos="8080"/>
              </w:tabs>
              <w:suppressAutoHyphens/>
              <w:spacing w:after="0" w:line="256" w:lineRule="auto"/>
              <w:ind w:left="709" w:right="850" w:hanging="425"/>
              <w:contextualSpacing/>
              <w:jc w:val="both"/>
              <w:rPr>
                <w:rFonts w:ascii="Arial" w:eastAsia="Calibri" w:hAnsi="Arial" w:cs="Arial"/>
                <w:sz w:val="20"/>
                <w:szCs w:val="20"/>
                <w:lang w:val="es-ES_tradnl"/>
              </w:rPr>
            </w:pPr>
            <w:r w:rsidRPr="00AB200D">
              <w:rPr>
                <w:rFonts w:ascii="Arial" w:eastAsia="Calibri" w:hAnsi="Arial" w:cs="Arial"/>
                <w:sz w:val="20"/>
                <w:szCs w:val="20"/>
                <w:lang w:val="es-ES_tradnl"/>
              </w:rPr>
              <w:t xml:space="preserve">Certificado de </w:t>
            </w:r>
            <w:r w:rsidR="00B616E0">
              <w:rPr>
                <w:rFonts w:ascii="Arial" w:eastAsia="Calibri" w:hAnsi="Arial" w:cs="Arial"/>
                <w:sz w:val="20"/>
                <w:szCs w:val="20"/>
                <w:lang w:val="es-ES_tradnl"/>
              </w:rPr>
              <w:t>Datos Catastrales del bien</w:t>
            </w:r>
            <w:r w:rsidRPr="00AB200D">
              <w:rPr>
                <w:rFonts w:ascii="Arial" w:eastAsia="Calibri" w:hAnsi="Arial" w:cs="Arial"/>
                <w:sz w:val="20"/>
                <w:szCs w:val="20"/>
                <w:lang w:val="es-ES_tradnl"/>
              </w:rPr>
              <w:t xml:space="preserve"> inmueble objeto de subvención.</w:t>
            </w:r>
            <w:r w:rsidR="00F72666" w:rsidRPr="00AB200D">
              <w:rPr>
                <w:rFonts w:ascii="Arial" w:eastAsia="Calibri" w:hAnsi="Arial" w:cs="Arial"/>
                <w:sz w:val="20"/>
                <w:szCs w:val="20"/>
                <w:lang w:val="es-ES_tradnl"/>
              </w:rPr>
              <w:t xml:space="preserve"> </w:t>
            </w:r>
          </w:p>
          <w:p w:rsidR="00B616E0" w:rsidRDefault="001D57D5" w:rsidP="00933439">
            <w:pPr>
              <w:numPr>
                <w:ilvl w:val="1"/>
                <w:numId w:val="3"/>
              </w:numPr>
              <w:tabs>
                <w:tab w:val="left" w:pos="0"/>
                <w:tab w:val="left" w:pos="8080"/>
              </w:tabs>
              <w:suppressAutoHyphens/>
              <w:spacing w:after="0" w:line="256" w:lineRule="auto"/>
              <w:ind w:left="709" w:right="850" w:hanging="425"/>
              <w:contextualSpacing/>
              <w:jc w:val="both"/>
              <w:rPr>
                <w:rFonts w:ascii="Arial" w:eastAsia="Calibri" w:hAnsi="Arial" w:cs="Arial"/>
                <w:sz w:val="20"/>
                <w:szCs w:val="20"/>
                <w:lang w:val="es-ES_tradnl"/>
              </w:rPr>
            </w:pPr>
            <w:r w:rsidRPr="00B616E0">
              <w:rPr>
                <w:rFonts w:ascii="Arial" w:eastAsia="Calibri" w:hAnsi="Arial" w:cs="Arial"/>
                <w:sz w:val="20"/>
                <w:szCs w:val="20"/>
                <w:lang w:val="es-ES_tradnl"/>
              </w:rPr>
              <w:t xml:space="preserve">Proyecto básico </w:t>
            </w:r>
            <w:r w:rsidR="006822CD" w:rsidRPr="00B616E0">
              <w:rPr>
                <w:rFonts w:ascii="Arial" w:eastAsia="Calibri" w:hAnsi="Arial" w:cs="Arial"/>
                <w:sz w:val="20"/>
                <w:szCs w:val="20"/>
                <w:lang w:val="es-ES_tradnl"/>
              </w:rPr>
              <w:t xml:space="preserve">  y/o de ejecución de la remodelación a realizar por el técnico competente en la materia. Dicho proyecto deberá incluir, entre otros, la descripción del estado inicial del inmueble y del estado reformado, así como el presupuesto estimado del coste por capítulos de la remodelación. En caso de presentar proyecto de ejecución deberá incluir también el Certificado de Eficiencia Energética (CEE) del inmueble, con las medidas de mejora a implantar en la remodelación. En el supuesto de presentar proyecto básico, </w:t>
            </w:r>
            <w:r w:rsidR="00B616E0">
              <w:rPr>
                <w:rFonts w:ascii="Arial" w:eastAsia="Calibri" w:hAnsi="Arial" w:cs="Arial"/>
                <w:sz w:val="20"/>
                <w:szCs w:val="20"/>
                <w:lang w:val="es-ES_tradnl"/>
              </w:rPr>
              <w:t>se adjuntará también el certificado de eficiencia con las previsiones del proyecto de ejecución.</w:t>
            </w:r>
          </w:p>
          <w:p w:rsidR="001D57D5" w:rsidRPr="00B616E0" w:rsidRDefault="001D57D5" w:rsidP="00933439">
            <w:pPr>
              <w:numPr>
                <w:ilvl w:val="1"/>
                <w:numId w:val="3"/>
              </w:numPr>
              <w:tabs>
                <w:tab w:val="left" w:pos="0"/>
                <w:tab w:val="left" w:pos="8080"/>
              </w:tabs>
              <w:suppressAutoHyphens/>
              <w:spacing w:after="0" w:line="256" w:lineRule="auto"/>
              <w:ind w:left="709" w:right="850" w:hanging="425"/>
              <w:contextualSpacing/>
              <w:jc w:val="both"/>
              <w:rPr>
                <w:rFonts w:ascii="Arial" w:eastAsia="Calibri" w:hAnsi="Arial" w:cs="Arial"/>
                <w:sz w:val="20"/>
                <w:szCs w:val="20"/>
                <w:lang w:val="es-ES_tradnl"/>
              </w:rPr>
            </w:pPr>
            <w:r w:rsidRPr="00B616E0">
              <w:rPr>
                <w:rFonts w:ascii="Arial" w:eastAsia="Calibri" w:hAnsi="Arial" w:cs="Arial"/>
                <w:sz w:val="20"/>
                <w:szCs w:val="20"/>
                <w:lang w:val="es-ES_tradnl"/>
              </w:rPr>
              <w:t xml:space="preserve">Autorización municipal </w:t>
            </w:r>
            <w:r w:rsidR="004109A2" w:rsidRPr="00B616E0">
              <w:rPr>
                <w:rFonts w:ascii="Arial" w:eastAsia="Calibri" w:hAnsi="Arial" w:cs="Arial"/>
                <w:sz w:val="20"/>
                <w:szCs w:val="20"/>
                <w:lang w:val="es-ES_tradnl"/>
              </w:rPr>
              <w:t xml:space="preserve">para la realización de las obras </w:t>
            </w:r>
            <w:r w:rsidRPr="00B616E0">
              <w:rPr>
                <w:rFonts w:ascii="Arial" w:eastAsia="Calibri" w:hAnsi="Arial" w:cs="Arial"/>
                <w:sz w:val="20"/>
                <w:szCs w:val="20"/>
                <w:lang w:val="es-ES_tradnl"/>
              </w:rPr>
              <w:t xml:space="preserve">o solicitud de la misma. </w:t>
            </w:r>
          </w:p>
          <w:p w:rsidR="00403DBF" w:rsidRPr="00403DBF" w:rsidRDefault="001D57D5" w:rsidP="00403DBF">
            <w:pPr>
              <w:widowControl w:val="0"/>
              <w:numPr>
                <w:ilvl w:val="1"/>
                <w:numId w:val="3"/>
              </w:numPr>
              <w:tabs>
                <w:tab w:val="left" w:pos="0"/>
                <w:tab w:val="left" w:pos="8080"/>
              </w:tabs>
              <w:suppressAutoHyphens/>
              <w:autoSpaceDE w:val="0"/>
              <w:autoSpaceDN w:val="0"/>
              <w:spacing w:before="61" w:after="0" w:line="240" w:lineRule="auto"/>
              <w:ind w:left="709" w:right="850" w:hanging="425"/>
              <w:contextualSpacing/>
              <w:jc w:val="both"/>
              <w:rPr>
                <w:rFonts w:ascii="Arial" w:eastAsia="Calibri" w:hAnsi="Arial" w:cs="Arial"/>
                <w:sz w:val="20"/>
                <w:szCs w:val="20"/>
                <w:lang w:val="es-ES_tradnl"/>
              </w:rPr>
            </w:pPr>
            <w:r w:rsidRPr="00403DBF">
              <w:rPr>
                <w:rFonts w:ascii="Arial" w:eastAsia="Calibri" w:hAnsi="Arial" w:cs="Arial"/>
                <w:sz w:val="20"/>
                <w:szCs w:val="20"/>
              </w:rPr>
              <w:t xml:space="preserve">Ofertas con empresas constructoras </w:t>
            </w:r>
            <w:r w:rsidR="00403DBF" w:rsidRPr="00403DBF">
              <w:rPr>
                <w:rFonts w:ascii="Arial" w:eastAsia="Calibri" w:hAnsi="Arial" w:cs="Arial"/>
                <w:sz w:val="20"/>
                <w:szCs w:val="20"/>
              </w:rPr>
              <w:t xml:space="preserve">para la ejecución de las obras que corresponda, cuando el importe subvencionable supere los 40.000€ en el supuesto de coste por ejecución de obra (remodelación) o de 15.000€ en el supuesto de equipamientos o de prestación de servicios. </w:t>
            </w:r>
          </w:p>
          <w:p w:rsidR="001D57D5" w:rsidRPr="00403DBF" w:rsidRDefault="001D57D5" w:rsidP="00403DBF">
            <w:pPr>
              <w:widowControl w:val="0"/>
              <w:tabs>
                <w:tab w:val="left" w:pos="0"/>
                <w:tab w:val="left" w:pos="8080"/>
              </w:tabs>
              <w:suppressAutoHyphens/>
              <w:autoSpaceDE w:val="0"/>
              <w:autoSpaceDN w:val="0"/>
              <w:spacing w:before="61" w:after="0" w:line="240" w:lineRule="auto"/>
              <w:ind w:left="709" w:right="850"/>
              <w:contextualSpacing/>
              <w:jc w:val="both"/>
              <w:rPr>
                <w:rFonts w:ascii="Arial" w:eastAsia="Verdana" w:hAnsi="Arial" w:cs="Arial"/>
                <w:sz w:val="20"/>
                <w:szCs w:val="20"/>
              </w:rPr>
            </w:pPr>
          </w:p>
          <w:p w:rsidR="001D57D5" w:rsidRPr="00055520" w:rsidRDefault="001D57D5" w:rsidP="00933439">
            <w:pPr>
              <w:widowControl w:val="0"/>
              <w:tabs>
                <w:tab w:val="left" w:pos="0"/>
                <w:tab w:val="left" w:pos="8080"/>
              </w:tabs>
              <w:autoSpaceDE w:val="0"/>
              <w:autoSpaceDN w:val="0"/>
              <w:spacing w:before="61" w:after="0" w:line="240" w:lineRule="auto"/>
              <w:ind w:left="587" w:right="850"/>
              <w:jc w:val="both"/>
              <w:rPr>
                <w:rFonts w:ascii="Arial" w:eastAsia="Verdana" w:hAnsi="Arial" w:cs="Arial"/>
                <w:sz w:val="20"/>
                <w:szCs w:val="20"/>
              </w:rPr>
            </w:pPr>
          </w:p>
          <w:p w:rsidR="001D57D5" w:rsidRPr="00055520" w:rsidRDefault="001D57D5" w:rsidP="00933439">
            <w:pPr>
              <w:widowControl w:val="0"/>
              <w:tabs>
                <w:tab w:val="left" w:pos="0"/>
                <w:tab w:val="left" w:pos="8080"/>
              </w:tabs>
              <w:autoSpaceDE w:val="0"/>
              <w:autoSpaceDN w:val="0"/>
              <w:spacing w:before="61" w:after="0" w:line="240" w:lineRule="auto"/>
              <w:ind w:left="644" w:right="850"/>
              <w:jc w:val="both"/>
              <w:rPr>
                <w:rFonts w:ascii="Arial" w:hAnsi="Arial" w:cs="Arial"/>
                <w:sz w:val="20"/>
                <w:szCs w:val="20"/>
              </w:rPr>
            </w:pPr>
          </w:p>
        </w:tc>
      </w:tr>
      <w:tr w:rsidR="001D57D5" w:rsidRPr="00420100" w:rsidTr="00590BBE">
        <w:tblPrEx>
          <w:tblCellMar>
            <w:left w:w="0" w:type="dxa"/>
            <w:right w:w="0" w:type="dxa"/>
          </w:tblCellMar>
        </w:tblPrEx>
        <w:trPr>
          <w:gridAfter w:val="1"/>
          <w:wAfter w:w="283" w:type="dxa"/>
        </w:trPr>
        <w:tc>
          <w:tcPr>
            <w:tcW w:w="9640" w:type="dxa"/>
            <w:shd w:val="clear" w:color="auto" w:fill="auto"/>
          </w:tcPr>
          <w:p w:rsidR="001D57D5" w:rsidRPr="00420100" w:rsidRDefault="001D57D5" w:rsidP="00933439">
            <w:pPr>
              <w:pStyle w:val="Prrafodelista"/>
              <w:widowControl w:val="0"/>
              <w:tabs>
                <w:tab w:val="left" w:pos="0"/>
                <w:tab w:val="left" w:pos="1308"/>
                <w:tab w:val="left" w:pos="8080"/>
              </w:tabs>
              <w:autoSpaceDE w:val="0"/>
              <w:autoSpaceDN w:val="0"/>
              <w:spacing w:before="56" w:after="0" w:line="240" w:lineRule="auto"/>
              <w:ind w:left="644" w:right="850"/>
              <w:contextualSpacing w:val="0"/>
              <w:jc w:val="both"/>
              <w:rPr>
                <w:rFonts w:ascii="Arial" w:hAnsi="Arial" w:cs="Arial"/>
                <w:sz w:val="20"/>
                <w:szCs w:val="20"/>
              </w:rPr>
            </w:pPr>
          </w:p>
        </w:tc>
      </w:tr>
    </w:tbl>
    <w:p w:rsidR="00E86B8C" w:rsidRPr="00420100" w:rsidRDefault="00E86B8C" w:rsidP="00933439">
      <w:pPr>
        <w:tabs>
          <w:tab w:val="left" w:pos="0"/>
          <w:tab w:val="left" w:pos="8080"/>
        </w:tabs>
        <w:ind w:right="850"/>
        <w:rPr>
          <w:rFonts w:ascii="Arial" w:hAnsi="Arial" w:cs="Arial"/>
          <w:sz w:val="20"/>
          <w:szCs w:val="20"/>
        </w:rPr>
      </w:pPr>
    </w:p>
    <w:sectPr w:rsidR="00E86B8C" w:rsidRPr="00420100" w:rsidSect="00933439">
      <w:headerReference w:type="default" r:id="rId15"/>
      <w:footerReference w:type="default" r:id="rId16"/>
      <w:pgSz w:w="11906" w:h="16838" w:code="9"/>
      <w:pgMar w:top="1702" w:right="56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B2" w:rsidRDefault="00F966B2" w:rsidP="0033118A">
      <w:pPr>
        <w:spacing w:after="0" w:line="240" w:lineRule="auto"/>
      </w:pPr>
      <w:r>
        <w:separator/>
      </w:r>
    </w:p>
  </w:endnote>
  <w:endnote w:type="continuationSeparator" w:id="0">
    <w:p w:rsidR="00F966B2" w:rsidRDefault="00F966B2"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5E" w:rsidRDefault="00ED4F5E">
    <w:pPr>
      <w:pStyle w:val="Piedepgina"/>
    </w:pPr>
  </w:p>
  <w:p w:rsidR="00ED4F5E" w:rsidRDefault="00ED4F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B2" w:rsidRDefault="00F966B2" w:rsidP="0033118A">
      <w:pPr>
        <w:spacing w:after="0" w:line="240" w:lineRule="auto"/>
      </w:pPr>
      <w:r>
        <w:separator/>
      </w:r>
    </w:p>
  </w:footnote>
  <w:footnote w:type="continuationSeparator" w:id="0">
    <w:p w:rsidR="00F966B2" w:rsidRDefault="00F966B2"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pPr w:vertAnchor="page" w:horzAnchor="margin" w:tblpXSpec="center"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BE14CC">
      <w:trPr>
        <w:cantSplit/>
        <w:trHeight w:hRule="exact" w:val="2608"/>
      </w:trPr>
      <w:tc>
        <w:tcPr>
          <w:tcW w:w="11906" w:type="dxa"/>
          <w:noWrap/>
        </w:tcPr>
        <w:p w:rsidR="00BE14CC" w:rsidRDefault="00BE14CC" w:rsidP="00BE14CC">
          <w:pPr>
            <w:pStyle w:val="Encabezado"/>
            <w:jc w:val="center"/>
          </w:pPr>
        </w:p>
        <w:p w:rsidR="00BE14CC" w:rsidRPr="00BE14CC" w:rsidRDefault="00BE14CC" w:rsidP="00BE14CC">
          <w:r>
            <w:rPr>
              <w:noProof/>
              <w:sz w:val="2"/>
              <w:szCs w:val="2"/>
              <w:lang w:eastAsia="es-ES"/>
            </w:rPr>
            <w:drawing>
              <wp:anchor distT="0" distB="0" distL="114300" distR="114300" simplePos="0" relativeHeight="251659264" behindDoc="1" locked="0" layoutInCell="1" allowOverlap="1" wp14:anchorId="3786AC42" wp14:editId="448B2A4E">
                <wp:simplePos x="0" y="0"/>
                <wp:positionH relativeFrom="page">
                  <wp:posOffset>742950</wp:posOffset>
                </wp:positionH>
                <wp:positionV relativeFrom="page">
                  <wp:posOffset>228600</wp:posOffset>
                </wp:positionV>
                <wp:extent cx="5829300" cy="874304"/>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E-MDSCA2030-PRTR-R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9905" cy="874395"/>
                        </a:xfrm>
                        <a:prstGeom prst="rect">
                          <a:avLst/>
                        </a:prstGeom>
                      </pic:spPr>
                    </pic:pic>
                  </a:graphicData>
                </a:graphic>
                <wp14:sizeRelH relativeFrom="margin">
                  <wp14:pctWidth>0</wp14:pctWidth>
                </wp14:sizeRelH>
                <wp14:sizeRelV relativeFrom="margin">
                  <wp14:pctHeight>0</wp14:pctHeight>
                </wp14:sizeRelV>
              </wp:anchor>
            </w:drawing>
          </w:r>
        </w:p>
        <w:p w:rsidR="00BE14CC" w:rsidRPr="00BE14CC" w:rsidRDefault="00BE14CC" w:rsidP="00BE14CC"/>
        <w:p w:rsidR="00BE14CC" w:rsidRDefault="00BE14CC" w:rsidP="00BE14CC"/>
        <w:p w:rsidR="00BE14CC" w:rsidRPr="00BE14CC" w:rsidRDefault="00BE14CC" w:rsidP="00BE14CC"/>
        <w:p w:rsidR="00BE14CC" w:rsidRDefault="00BE14CC" w:rsidP="00BE14CC"/>
        <w:p w:rsidR="0033118A" w:rsidRPr="00BE14CC" w:rsidRDefault="00BE14CC" w:rsidP="00BE14CC">
          <w:pPr>
            <w:tabs>
              <w:tab w:val="left" w:pos="6720"/>
            </w:tabs>
          </w:pPr>
          <w:r>
            <w:tab/>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 o:bullet="t">
        <v:imagedata r:id="rId1" o:title="BD21339_"/>
      </v:shape>
    </w:pict>
  </w:numPicBullet>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Univers" w:hAnsi="Univers" w:cs="Univers"/>
        <w:b/>
        <w:bCs/>
        <w:color w:val="FF3333"/>
        <w:sz w:val="16"/>
        <w:szCs w:val="16"/>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5AE5D33"/>
    <w:multiLevelType w:val="hybridMultilevel"/>
    <w:tmpl w:val="4D16C434"/>
    <w:lvl w:ilvl="0" w:tplc="F41094DC">
      <w:start w:val="1"/>
      <w:numFmt w:val="bullet"/>
      <w:lvlText w:val=""/>
      <w:lvlPicBulletId w:val="0"/>
      <w:lvlJc w:val="left"/>
      <w:pPr>
        <w:ind w:left="587" w:hanging="324"/>
      </w:pPr>
      <w:rPr>
        <w:rFonts w:ascii="Symbol" w:hAnsi="Symbol" w:hint="default"/>
        <w:color w:val="auto"/>
        <w:w w:val="100"/>
        <w:sz w:val="18"/>
        <w:szCs w:val="18"/>
        <w:lang w:val="es-ES" w:eastAsia="en-US" w:bidi="ar-SA"/>
      </w:rPr>
    </w:lvl>
    <w:lvl w:ilvl="1" w:tplc="5AA873C4">
      <w:numFmt w:val="bullet"/>
      <w:lvlText w:val="•"/>
      <w:lvlJc w:val="left"/>
      <w:pPr>
        <w:ind w:left="1376" w:hanging="324"/>
      </w:pPr>
      <w:rPr>
        <w:rFonts w:hint="default"/>
        <w:lang w:val="es-ES" w:eastAsia="en-US" w:bidi="ar-SA"/>
      </w:rPr>
    </w:lvl>
    <w:lvl w:ilvl="2" w:tplc="BC963D16">
      <w:numFmt w:val="bullet"/>
      <w:lvlText w:val="•"/>
      <w:lvlJc w:val="left"/>
      <w:pPr>
        <w:ind w:left="2173" w:hanging="324"/>
      </w:pPr>
      <w:rPr>
        <w:rFonts w:hint="default"/>
        <w:lang w:val="es-ES" w:eastAsia="en-US" w:bidi="ar-SA"/>
      </w:rPr>
    </w:lvl>
    <w:lvl w:ilvl="3" w:tplc="D11E2B68">
      <w:numFmt w:val="bullet"/>
      <w:lvlText w:val="•"/>
      <w:lvlJc w:val="left"/>
      <w:pPr>
        <w:ind w:left="2969" w:hanging="324"/>
      </w:pPr>
      <w:rPr>
        <w:rFonts w:hint="default"/>
        <w:lang w:val="es-ES" w:eastAsia="en-US" w:bidi="ar-SA"/>
      </w:rPr>
    </w:lvl>
    <w:lvl w:ilvl="4" w:tplc="85EE83EE">
      <w:numFmt w:val="bullet"/>
      <w:lvlText w:val="•"/>
      <w:lvlJc w:val="left"/>
      <w:pPr>
        <w:ind w:left="3766" w:hanging="324"/>
      </w:pPr>
      <w:rPr>
        <w:rFonts w:hint="default"/>
        <w:lang w:val="es-ES" w:eastAsia="en-US" w:bidi="ar-SA"/>
      </w:rPr>
    </w:lvl>
    <w:lvl w:ilvl="5" w:tplc="E034E492">
      <w:numFmt w:val="bullet"/>
      <w:lvlText w:val="•"/>
      <w:lvlJc w:val="left"/>
      <w:pPr>
        <w:ind w:left="4562" w:hanging="324"/>
      </w:pPr>
      <w:rPr>
        <w:rFonts w:hint="default"/>
        <w:lang w:val="es-ES" w:eastAsia="en-US" w:bidi="ar-SA"/>
      </w:rPr>
    </w:lvl>
    <w:lvl w:ilvl="6" w:tplc="583211A4">
      <w:numFmt w:val="bullet"/>
      <w:lvlText w:val="•"/>
      <w:lvlJc w:val="left"/>
      <w:pPr>
        <w:ind w:left="5359" w:hanging="324"/>
      </w:pPr>
      <w:rPr>
        <w:rFonts w:hint="default"/>
        <w:lang w:val="es-ES" w:eastAsia="en-US" w:bidi="ar-SA"/>
      </w:rPr>
    </w:lvl>
    <w:lvl w:ilvl="7" w:tplc="299E1184">
      <w:numFmt w:val="bullet"/>
      <w:lvlText w:val="•"/>
      <w:lvlJc w:val="left"/>
      <w:pPr>
        <w:ind w:left="6155" w:hanging="324"/>
      </w:pPr>
      <w:rPr>
        <w:rFonts w:hint="default"/>
        <w:lang w:val="es-ES" w:eastAsia="en-US" w:bidi="ar-SA"/>
      </w:rPr>
    </w:lvl>
    <w:lvl w:ilvl="8" w:tplc="332CA3F2">
      <w:numFmt w:val="bullet"/>
      <w:lvlText w:val="•"/>
      <w:lvlJc w:val="left"/>
      <w:pPr>
        <w:ind w:left="6952" w:hanging="324"/>
      </w:pPr>
      <w:rPr>
        <w:rFonts w:hint="default"/>
        <w:lang w:val="es-ES" w:eastAsia="en-US" w:bidi="ar-SA"/>
      </w:rPr>
    </w:lvl>
  </w:abstractNum>
  <w:abstractNum w:abstractNumId="2">
    <w:nsid w:val="4E803973"/>
    <w:multiLevelType w:val="multilevel"/>
    <w:tmpl w:val="6C7A05AA"/>
    <w:lvl w:ilvl="0">
      <w:start w:val="1"/>
      <w:numFmt w:val="bullet"/>
      <w:lvlText w:val=""/>
      <w:lvlJc w:val="left"/>
      <w:pPr>
        <w:tabs>
          <w:tab w:val="num" w:pos="644"/>
        </w:tabs>
        <w:ind w:left="644" w:hanging="360"/>
      </w:pPr>
      <w:rPr>
        <w:rFonts w:ascii="Wingdings" w:hAnsi="Wingdings" w:hint="default"/>
        <w:b/>
        <w:color w:val="auto"/>
      </w:rPr>
    </w:lvl>
    <w:lvl w:ilvl="1">
      <w:start w:val="1"/>
      <w:numFmt w:val="bullet"/>
      <w:lvlText w:val=""/>
      <w:lvlJc w:val="left"/>
      <w:pPr>
        <w:tabs>
          <w:tab w:val="num" w:pos="1440"/>
        </w:tabs>
        <w:ind w:left="1440" w:hanging="360"/>
      </w:pPr>
      <w:rPr>
        <w:rFonts w:ascii="Wingdings" w:hAnsi="Wingdings" w:hint="default"/>
        <w:b/>
        <w:sz w:val="24"/>
      </w:rPr>
    </w:lvl>
    <w:lvl w:ilvl="2">
      <w:start w:val="1"/>
      <w:numFmt w:val="upp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55DD52A1"/>
    <w:multiLevelType w:val="multilevel"/>
    <w:tmpl w:val="4A34FFB4"/>
    <w:lvl w:ilvl="0">
      <w:start w:val="1"/>
      <w:numFmt w:val="bullet"/>
      <w:lvlText w:val=""/>
      <w:lvlJc w:val="left"/>
      <w:pPr>
        <w:tabs>
          <w:tab w:val="num" w:pos="644"/>
        </w:tabs>
        <w:ind w:left="644" w:hanging="360"/>
      </w:pPr>
      <w:rPr>
        <w:rFonts w:ascii="Wingdings" w:hAnsi="Wingdings" w:hint="default"/>
        <w:b/>
      </w:rPr>
    </w:lvl>
    <w:lvl w:ilvl="1">
      <w:start w:val="1"/>
      <w:numFmt w:val="bullet"/>
      <w:lvlText w:val=""/>
      <w:lvlJc w:val="left"/>
      <w:pPr>
        <w:tabs>
          <w:tab w:val="num" w:pos="1440"/>
        </w:tabs>
        <w:ind w:left="1440" w:hanging="360"/>
      </w:pPr>
      <w:rPr>
        <w:rFonts w:ascii="Wingdings" w:hAnsi="Wingdings" w:hint="default"/>
        <w:b/>
        <w:sz w:val="24"/>
      </w:rPr>
    </w:lvl>
    <w:lvl w:ilvl="2">
      <w:start w:val="1"/>
      <w:numFmt w:val="upp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56460CFD"/>
    <w:multiLevelType w:val="hybridMultilevel"/>
    <w:tmpl w:val="EE969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DD040D"/>
    <w:multiLevelType w:val="multilevel"/>
    <w:tmpl w:val="3934D29A"/>
    <w:lvl w:ilvl="0">
      <w:start w:val="1"/>
      <w:numFmt w:val="bullet"/>
      <w:lvlText w:val=""/>
      <w:lvlJc w:val="left"/>
      <w:pPr>
        <w:tabs>
          <w:tab w:val="num" w:pos="644"/>
        </w:tabs>
        <w:ind w:left="644" w:hanging="360"/>
      </w:pPr>
      <w:rPr>
        <w:rFonts w:ascii="Wingdings" w:hAnsi="Wingdings" w:hint="default"/>
        <w:b/>
      </w:rPr>
    </w:lvl>
    <w:lvl w:ilvl="1">
      <w:start w:val="1"/>
      <w:numFmt w:val="bullet"/>
      <w:lvlText w:val=""/>
      <w:lvlJc w:val="left"/>
      <w:pPr>
        <w:tabs>
          <w:tab w:val="num" w:pos="1440"/>
        </w:tabs>
        <w:ind w:left="1440" w:hanging="360"/>
      </w:pPr>
      <w:rPr>
        <w:rFonts w:ascii="Wingdings" w:hAnsi="Wingdings" w:hint="default"/>
        <w:b/>
        <w:sz w:val="24"/>
      </w:rPr>
    </w:lvl>
    <w:lvl w:ilvl="2">
      <w:start w:val="1"/>
      <w:numFmt w:val="upp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5D3A3FFD"/>
    <w:multiLevelType w:val="multilevel"/>
    <w:tmpl w:val="15C480A4"/>
    <w:lvl w:ilvl="0">
      <w:start w:val="1"/>
      <w:numFmt w:val="bullet"/>
      <w:lvlText w:val=""/>
      <w:lvlJc w:val="left"/>
      <w:pPr>
        <w:tabs>
          <w:tab w:val="num" w:pos="644"/>
        </w:tabs>
        <w:ind w:left="644" w:hanging="360"/>
      </w:pPr>
      <w:rPr>
        <w:rFonts w:ascii="Wingdings" w:hAnsi="Wingdings" w:hint="default"/>
        <w:b/>
        <w:color w:val="auto"/>
      </w:rPr>
    </w:lvl>
    <w:lvl w:ilvl="1">
      <w:start w:val="1"/>
      <w:numFmt w:val="bullet"/>
      <w:lvlText w:val=""/>
      <w:lvlJc w:val="left"/>
      <w:pPr>
        <w:tabs>
          <w:tab w:val="num" w:pos="1440"/>
        </w:tabs>
        <w:ind w:left="1440" w:hanging="360"/>
      </w:pPr>
      <w:rPr>
        <w:rFonts w:ascii="Wingdings" w:hAnsi="Wingdings" w:hint="default"/>
        <w:b/>
        <w:sz w:val="24"/>
      </w:rPr>
    </w:lvl>
    <w:lvl w:ilvl="2">
      <w:start w:val="1"/>
      <w:numFmt w:val="upp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5DD45F83"/>
    <w:multiLevelType w:val="hybridMultilevel"/>
    <w:tmpl w:val="15526C92"/>
    <w:lvl w:ilvl="0" w:tplc="0C0A0001">
      <w:start w:val="1"/>
      <w:numFmt w:val="bullet"/>
      <w:lvlText w:val=""/>
      <w:lvlJc w:val="left"/>
      <w:pPr>
        <w:ind w:left="1307" w:hanging="360"/>
      </w:pPr>
      <w:rPr>
        <w:rFonts w:ascii="Symbol" w:hAnsi="Symbol" w:hint="default"/>
      </w:rPr>
    </w:lvl>
    <w:lvl w:ilvl="1" w:tplc="0C0A0003" w:tentative="1">
      <w:start w:val="1"/>
      <w:numFmt w:val="bullet"/>
      <w:lvlText w:val="o"/>
      <w:lvlJc w:val="left"/>
      <w:pPr>
        <w:ind w:left="2027" w:hanging="360"/>
      </w:pPr>
      <w:rPr>
        <w:rFonts w:ascii="Courier New" w:hAnsi="Courier New" w:cs="Courier New" w:hint="default"/>
      </w:rPr>
    </w:lvl>
    <w:lvl w:ilvl="2" w:tplc="0C0A0005" w:tentative="1">
      <w:start w:val="1"/>
      <w:numFmt w:val="bullet"/>
      <w:lvlText w:val=""/>
      <w:lvlJc w:val="left"/>
      <w:pPr>
        <w:ind w:left="2747" w:hanging="360"/>
      </w:pPr>
      <w:rPr>
        <w:rFonts w:ascii="Wingdings" w:hAnsi="Wingdings" w:hint="default"/>
      </w:rPr>
    </w:lvl>
    <w:lvl w:ilvl="3" w:tplc="0C0A0001" w:tentative="1">
      <w:start w:val="1"/>
      <w:numFmt w:val="bullet"/>
      <w:lvlText w:val=""/>
      <w:lvlJc w:val="left"/>
      <w:pPr>
        <w:ind w:left="3467" w:hanging="360"/>
      </w:pPr>
      <w:rPr>
        <w:rFonts w:ascii="Symbol" w:hAnsi="Symbol" w:hint="default"/>
      </w:rPr>
    </w:lvl>
    <w:lvl w:ilvl="4" w:tplc="0C0A0003" w:tentative="1">
      <w:start w:val="1"/>
      <w:numFmt w:val="bullet"/>
      <w:lvlText w:val="o"/>
      <w:lvlJc w:val="left"/>
      <w:pPr>
        <w:ind w:left="4187" w:hanging="360"/>
      </w:pPr>
      <w:rPr>
        <w:rFonts w:ascii="Courier New" w:hAnsi="Courier New" w:cs="Courier New" w:hint="default"/>
      </w:rPr>
    </w:lvl>
    <w:lvl w:ilvl="5" w:tplc="0C0A0005" w:tentative="1">
      <w:start w:val="1"/>
      <w:numFmt w:val="bullet"/>
      <w:lvlText w:val=""/>
      <w:lvlJc w:val="left"/>
      <w:pPr>
        <w:ind w:left="4907" w:hanging="360"/>
      </w:pPr>
      <w:rPr>
        <w:rFonts w:ascii="Wingdings" w:hAnsi="Wingdings" w:hint="default"/>
      </w:rPr>
    </w:lvl>
    <w:lvl w:ilvl="6" w:tplc="0C0A0001" w:tentative="1">
      <w:start w:val="1"/>
      <w:numFmt w:val="bullet"/>
      <w:lvlText w:val=""/>
      <w:lvlJc w:val="left"/>
      <w:pPr>
        <w:ind w:left="5627" w:hanging="360"/>
      </w:pPr>
      <w:rPr>
        <w:rFonts w:ascii="Symbol" w:hAnsi="Symbol" w:hint="default"/>
      </w:rPr>
    </w:lvl>
    <w:lvl w:ilvl="7" w:tplc="0C0A0003" w:tentative="1">
      <w:start w:val="1"/>
      <w:numFmt w:val="bullet"/>
      <w:lvlText w:val="o"/>
      <w:lvlJc w:val="left"/>
      <w:pPr>
        <w:ind w:left="6347" w:hanging="360"/>
      </w:pPr>
      <w:rPr>
        <w:rFonts w:ascii="Courier New" w:hAnsi="Courier New" w:cs="Courier New" w:hint="default"/>
      </w:rPr>
    </w:lvl>
    <w:lvl w:ilvl="8" w:tplc="0C0A0005" w:tentative="1">
      <w:start w:val="1"/>
      <w:numFmt w:val="bullet"/>
      <w:lvlText w:val=""/>
      <w:lvlJc w:val="left"/>
      <w:pPr>
        <w:ind w:left="7067" w:hanging="360"/>
      </w:pPr>
      <w:rPr>
        <w:rFonts w:ascii="Wingdings" w:hAnsi="Wingdings" w:hint="default"/>
      </w:rPr>
    </w:lvl>
  </w:abstractNum>
  <w:abstractNum w:abstractNumId="8">
    <w:nsid w:val="635A49CE"/>
    <w:multiLevelType w:val="multilevel"/>
    <w:tmpl w:val="715079F0"/>
    <w:lvl w:ilvl="0">
      <w:start w:val="1"/>
      <w:numFmt w:val="bullet"/>
      <w:lvlText w:val=""/>
      <w:lvlJc w:val="left"/>
      <w:pPr>
        <w:tabs>
          <w:tab w:val="num" w:pos="644"/>
        </w:tabs>
        <w:ind w:left="644" w:hanging="360"/>
      </w:pPr>
      <w:rPr>
        <w:rFonts w:ascii="Wingdings" w:hAnsi="Wingdings" w:hint="default"/>
        <w:b/>
        <w:color w:val="auto"/>
      </w:rPr>
    </w:lvl>
    <w:lvl w:ilvl="1">
      <w:start w:val="1"/>
      <w:numFmt w:val="bullet"/>
      <w:lvlText w:val=""/>
      <w:lvlJc w:val="left"/>
      <w:pPr>
        <w:tabs>
          <w:tab w:val="num" w:pos="1440"/>
        </w:tabs>
        <w:ind w:left="1440" w:hanging="360"/>
      </w:pPr>
      <w:rPr>
        <w:rFonts w:ascii="Wingdings" w:hAnsi="Wingdings" w:hint="default"/>
        <w:b/>
        <w:sz w:val="24"/>
      </w:rPr>
    </w:lvl>
    <w:lvl w:ilvl="2">
      <w:start w:val="1"/>
      <w:numFmt w:val="upp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72673899"/>
    <w:multiLevelType w:val="hybridMultilevel"/>
    <w:tmpl w:val="3F646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6265E33"/>
    <w:multiLevelType w:val="hybridMultilevel"/>
    <w:tmpl w:val="4CC46828"/>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7"/>
  </w:num>
  <w:num w:numId="6">
    <w:abstractNumId w:val="9"/>
  </w:num>
  <w:num w:numId="7">
    <w:abstractNumId w:val="4"/>
  </w:num>
  <w:num w:numId="8">
    <w:abstractNumId w:val="3"/>
  </w:num>
  <w:num w:numId="9">
    <w:abstractNumId w:val="5"/>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16"/>
    <w:rsid w:val="00020803"/>
    <w:rsid w:val="00041B4D"/>
    <w:rsid w:val="000478B7"/>
    <w:rsid w:val="00047D79"/>
    <w:rsid w:val="00055442"/>
    <w:rsid w:val="00055520"/>
    <w:rsid w:val="00055728"/>
    <w:rsid w:val="00062D0E"/>
    <w:rsid w:val="00065C96"/>
    <w:rsid w:val="00073539"/>
    <w:rsid w:val="000751E0"/>
    <w:rsid w:val="0008675F"/>
    <w:rsid w:val="0009209E"/>
    <w:rsid w:val="000A09CB"/>
    <w:rsid w:val="000A6CBE"/>
    <w:rsid w:val="000B4103"/>
    <w:rsid w:val="000D1DCD"/>
    <w:rsid w:val="000D6D32"/>
    <w:rsid w:val="000E26F2"/>
    <w:rsid w:val="00113188"/>
    <w:rsid w:val="001136D0"/>
    <w:rsid w:val="0013104E"/>
    <w:rsid w:val="001353E8"/>
    <w:rsid w:val="00156BD3"/>
    <w:rsid w:val="001631F2"/>
    <w:rsid w:val="00185105"/>
    <w:rsid w:val="0019746C"/>
    <w:rsid w:val="001A5E5C"/>
    <w:rsid w:val="001B5B84"/>
    <w:rsid w:val="001D57D5"/>
    <w:rsid w:val="001E5AFD"/>
    <w:rsid w:val="001F091E"/>
    <w:rsid w:val="001F3981"/>
    <w:rsid w:val="001F6198"/>
    <w:rsid w:val="00200CB7"/>
    <w:rsid w:val="0020548E"/>
    <w:rsid w:val="00216E55"/>
    <w:rsid w:val="00222201"/>
    <w:rsid w:val="00235B81"/>
    <w:rsid w:val="00244494"/>
    <w:rsid w:val="00245F9B"/>
    <w:rsid w:val="00252BCE"/>
    <w:rsid w:val="00260F0F"/>
    <w:rsid w:val="00271B84"/>
    <w:rsid w:val="0029141E"/>
    <w:rsid w:val="00295731"/>
    <w:rsid w:val="002A4AAB"/>
    <w:rsid w:val="002B6A80"/>
    <w:rsid w:val="002C71E3"/>
    <w:rsid w:val="002D7751"/>
    <w:rsid w:val="002E31F6"/>
    <w:rsid w:val="002F5DAD"/>
    <w:rsid w:val="00301158"/>
    <w:rsid w:val="003043E7"/>
    <w:rsid w:val="003161A2"/>
    <w:rsid w:val="0033118A"/>
    <w:rsid w:val="0034697C"/>
    <w:rsid w:val="00363C67"/>
    <w:rsid w:val="00373386"/>
    <w:rsid w:val="00380816"/>
    <w:rsid w:val="00392319"/>
    <w:rsid w:val="003933A6"/>
    <w:rsid w:val="003C26F0"/>
    <w:rsid w:val="003C5A19"/>
    <w:rsid w:val="003F4224"/>
    <w:rsid w:val="00403DBF"/>
    <w:rsid w:val="004109A2"/>
    <w:rsid w:val="00414090"/>
    <w:rsid w:val="00420100"/>
    <w:rsid w:val="00444102"/>
    <w:rsid w:val="00444313"/>
    <w:rsid w:val="00451455"/>
    <w:rsid w:val="004651F2"/>
    <w:rsid w:val="00465B94"/>
    <w:rsid w:val="00484F49"/>
    <w:rsid w:val="004E5BAE"/>
    <w:rsid w:val="004E7DEE"/>
    <w:rsid w:val="00507892"/>
    <w:rsid w:val="00523230"/>
    <w:rsid w:val="00523B06"/>
    <w:rsid w:val="0052447E"/>
    <w:rsid w:val="005271AF"/>
    <w:rsid w:val="00546BB5"/>
    <w:rsid w:val="00590BBE"/>
    <w:rsid w:val="0059158F"/>
    <w:rsid w:val="005B1386"/>
    <w:rsid w:val="005B75A9"/>
    <w:rsid w:val="005D27F8"/>
    <w:rsid w:val="005D5B9F"/>
    <w:rsid w:val="005E04F6"/>
    <w:rsid w:val="00607844"/>
    <w:rsid w:val="0061726D"/>
    <w:rsid w:val="0062190B"/>
    <w:rsid w:val="0063754A"/>
    <w:rsid w:val="0064149C"/>
    <w:rsid w:val="00654EF5"/>
    <w:rsid w:val="006555B0"/>
    <w:rsid w:val="00663935"/>
    <w:rsid w:val="006705CF"/>
    <w:rsid w:val="00671FA4"/>
    <w:rsid w:val="00681292"/>
    <w:rsid w:val="00681F44"/>
    <w:rsid w:val="006822CD"/>
    <w:rsid w:val="006D143B"/>
    <w:rsid w:val="006D7C5B"/>
    <w:rsid w:val="006E3224"/>
    <w:rsid w:val="00752246"/>
    <w:rsid w:val="00752411"/>
    <w:rsid w:val="00780C95"/>
    <w:rsid w:val="00783C58"/>
    <w:rsid w:val="007B3392"/>
    <w:rsid w:val="007F1096"/>
    <w:rsid w:val="00805E6D"/>
    <w:rsid w:val="00813D5F"/>
    <w:rsid w:val="00827D19"/>
    <w:rsid w:val="00853F59"/>
    <w:rsid w:val="00854AD5"/>
    <w:rsid w:val="0086610C"/>
    <w:rsid w:val="0087036B"/>
    <w:rsid w:val="00871534"/>
    <w:rsid w:val="00893E42"/>
    <w:rsid w:val="008B55BB"/>
    <w:rsid w:val="008C1386"/>
    <w:rsid w:val="008D0035"/>
    <w:rsid w:val="008E3319"/>
    <w:rsid w:val="008E3807"/>
    <w:rsid w:val="008E3810"/>
    <w:rsid w:val="008E6702"/>
    <w:rsid w:val="008F344A"/>
    <w:rsid w:val="00913880"/>
    <w:rsid w:val="00915DEC"/>
    <w:rsid w:val="009163E5"/>
    <w:rsid w:val="00933439"/>
    <w:rsid w:val="00941609"/>
    <w:rsid w:val="00942703"/>
    <w:rsid w:val="0096766B"/>
    <w:rsid w:val="00973DD5"/>
    <w:rsid w:val="00996863"/>
    <w:rsid w:val="009A6110"/>
    <w:rsid w:val="009B5397"/>
    <w:rsid w:val="009B6DAB"/>
    <w:rsid w:val="009C1CFF"/>
    <w:rsid w:val="009C1FE8"/>
    <w:rsid w:val="009D285C"/>
    <w:rsid w:val="009E10F6"/>
    <w:rsid w:val="00A01ACF"/>
    <w:rsid w:val="00A331FF"/>
    <w:rsid w:val="00A4089B"/>
    <w:rsid w:val="00A441B7"/>
    <w:rsid w:val="00A569E2"/>
    <w:rsid w:val="00A6648C"/>
    <w:rsid w:val="00A76AE1"/>
    <w:rsid w:val="00A80F7B"/>
    <w:rsid w:val="00A87373"/>
    <w:rsid w:val="00A9015F"/>
    <w:rsid w:val="00A94B0D"/>
    <w:rsid w:val="00AB200D"/>
    <w:rsid w:val="00AB44DD"/>
    <w:rsid w:val="00AB7552"/>
    <w:rsid w:val="00AB7BE6"/>
    <w:rsid w:val="00AC0948"/>
    <w:rsid w:val="00AC79EE"/>
    <w:rsid w:val="00AD5020"/>
    <w:rsid w:val="00AE58CE"/>
    <w:rsid w:val="00AF0151"/>
    <w:rsid w:val="00AF55EF"/>
    <w:rsid w:val="00B157FE"/>
    <w:rsid w:val="00B179AF"/>
    <w:rsid w:val="00B616E0"/>
    <w:rsid w:val="00B63663"/>
    <w:rsid w:val="00BC7EEA"/>
    <w:rsid w:val="00BE14CC"/>
    <w:rsid w:val="00BF2C60"/>
    <w:rsid w:val="00BF4009"/>
    <w:rsid w:val="00BF4A56"/>
    <w:rsid w:val="00BF5793"/>
    <w:rsid w:val="00C2666B"/>
    <w:rsid w:val="00C27D55"/>
    <w:rsid w:val="00C40417"/>
    <w:rsid w:val="00C44004"/>
    <w:rsid w:val="00C63C58"/>
    <w:rsid w:val="00C82C7F"/>
    <w:rsid w:val="00CA4624"/>
    <w:rsid w:val="00CD22C7"/>
    <w:rsid w:val="00CD3C79"/>
    <w:rsid w:val="00CE7648"/>
    <w:rsid w:val="00D0196C"/>
    <w:rsid w:val="00D23200"/>
    <w:rsid w:val="00D33321"/>
    <w:rsid w:val="00D67F7A"/>
    <w:rsid w:val="00D71DEC"/>
    <w:rsid w:val="00D90B77"/>
    <w:rsid w:val="00DB197C"/>
    <w:rsid w:val="00DC1786"/>
    <w:rsid w:val="00DD7FAE"/>
    <w:rsid w:val="00DF1298"/>
    <w:rsid w:val="00E20A30"/>
    <w:rsid w:val="00E24476"/>
    <w:rsid w:val="00E32776"/>
    <w:rsid w:val="00E44C7C"/>
    <w:rsid w:val="00E539FF"/>
    <w:rsid w:val="00E661F0"/>
    <w:rsid w:val="00E812A2"/>
    <w:rsid w:val="00E86B8C"/>
    <w:rsid w:val="00EA5F18"/>
    <w:rsid w:val="00EB24AD"/>
    <w:rsid w:val="00EB5910"/>
    <w:rsid w:val="00ED4F5E"/>
    <w:rsid w:val="00EE545D"/>
    <w:rsid w:val="00EF3D74"/>
    <w:rsid w:val="00F06660"/>
    <w:rsid w:val="00F1306A"/>
    <w:rsid w:val="00F217D2"/>
    <w:rsid w:val="00F23ADC"/>
    <w:rsid w:val="00F41C75"/>
    <w:rsid w:val="00F45BD3"/>
    <w:rsid w:val="00F57B54"/>
    <w:rsid w:val="00F64701"/>
    <w:rsid w:val="00F66867"/>
    <w:rsid w:val="00F72666"/>
    <w:rsid w:val="00F84583"/>
    <w:rsid w:val="00F8742F"/>
    <w:rsid w:val="00F966B2"/>
    <w:rsid w:val="00FA0964"/>
    <w:rsid w:val="00FC4D53"/>
    <w:rsid w:val="00FD1DFB"/>
    <w:rsid w:val="00FD2625"/>
    <w:rsid w:val="00FE2843"/>
    <w:rsid w:val="00FE2899"/>
    <w:rsid w:val="00FF074C"/>
    <w:rsid w:val="00FF48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86"/>
  </w:style>
  <w:style w:type="paragraph" w:styleId="Ttulo1">
    <w:name w:val="heading 1"/>
    <w:basedOn w:val="Normal"/>
    <w:next w:val="Normal"/>
    <w:link w:val="Ttulo1Car"/>
    <w:uiPriority w:val="9"/>
    <w:qFormat/>
    <w:rsid w:val="00E86B8C"/>
    <w:pPr>
      <w:keepNext/>
      <w:widowControl w:val="0"/>
      <w:suppressAutoHyphens/>
      <w:autoSpaceDE w:val="0"/>
      <w:spacing w:after="0" w:line="240" w:lineRule="auto"/>
      <w:outlineLvl w:val="0"/>
    </w:pPr>
    <w:rPr>
      <w:rFonts w:ascii="Arial" w:eastAsia="Times New Roman" w:hAnsi="Arial" w:cs="Arial"/>
      <w:b/>
      <w:bCs/>
      <w:sz w:val="26"/>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808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816"/>
    <w:rPr>
      <w:rFonts w:ascii="Tahoma" w:hAnsi="Tahoma" w:cs="Tahoma"/>
      <w:sz w:val="16"/>
      <w:szCs w:val="16"/>
    </w:rPr>
  </w:style>
  <w:style w:type="character" w:customStyle="1" w:styleId="Ttulo1Car">
    <w:name w:val="Título 1 Car"/>
    <w:basedOn w:val="Fuentedeprrafopredeter"/>
    <w:link w:val="Ttulo1"/>
    <w:uiPriority w:val="9"/>
    <w:rsid w:val="00E86B8C"/>
    <w:rPr>
      <w:rFonts w:ascii="Arial" w:eastAsia="Times New Roman" w:hAnsi="Arial" w:cs="Arial"/>
      <w:b/>
      <w:bCs/>
      <w:sz w:val="26"/>
      <w:szCs w:val="20"/>
      <w:lang w:eastAsia="zh-CN"/>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1"/>
    <w:qFormat/>
    <w:rsid w:val="00E86B8C"/>
    <w:pPr>
      <w:spacing w:after="200" w:line="276" w:lineRule="auto"/>
      <w:ind w:left="720"/>
      <w:contextualSpacing/>
    </w:p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1"/>
    <w:qFormat/>
    <w:rsid w:val="00E86B8C"/>
  </w:style>
  <w:style w:type="paragraph" w:styleId="Textoindependiente">
    <w:name w:val="Body Text"/>
    <w:basedOn w:val="Normal"/>
    <w:link w:val="TextoindependienteCar"/>
    <w:uiPriority w:val="1"/>
    <w:qFormat/>
    <w:rsid w:val="00E86B8C"/>
    <w:pPr>
      <w:widowControl w:val="0"/>
      <w:autoSpaceDE w:val="0"/>
      <w:autoSpaceDN w:val="0"/>
      <w:spacing w:before="57" w:after="0" w:line="240" w:lineRule="auto"/>
      <w:ind w:left="587" w:firstLine="396"/>
      <w:jc w:val="both"/>
    </w:pPr>
    <w:rPr>
      <w:rFonts w:ascii="Verdana" w:eastAsia="Verdana" w:hAnsi="Verdana" w:cs="Verdana"/>
      <w:sz w:val="18"/>
      <w:szCs w:val="18"/>
    </w:rPr>
  </w:style>
  <w:style w:type="character" w:customStyle="1" w:styleId="TextoindependienteCar">
    <w:name w:val="Texto independiente Car"/>
    <w:basedOn w:val="Fuentedeprrafopredeter"/>
    <w:link w:val="Textoindependiente"/>
    <w:uiPriority w:val="1"/>
    <w:rsid w:val="00E86B8C"/>
    <w:rPr>
      <w:rFonts w:ascii="Verdana" w:eastAsia="Verdana" w:hAnsi="Verdana" w:cs="Verdana"/>
      <w:sz w:val="18"/>
      <w:szCs w:val="18"/>
    </w:rPr>
  </w:style>
  <w:style w:type="table" w:customStyle="1" w:styleId="Tablaconcuadrcula11">
    <w:name w:val="Tabla con cuadrícula11"/>
    <w:basedOn w:val="Tablanormal"/>
    <w:uiPriority w:val="39"/>
    <w:rsid w:val="00E86B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qFormat/>
    <w:rsid w:val="009E10F6"/>
    <w:rPr>
      <w:sz w:val="16"/>
      <w:szCs w:val="16"/>
    </w:rPr>
  </w:style>
  <w:style w:type="paragraph" w:styleId="Textocomentario">
    <w:name w:val="annotation text"/>
    <w:basedOn w:val="Normal"/>
    <w:link w:val="TextocomentarioCar"/>
    <w:uiPriority w:val="99"/>
    <w:unhideWhenUsed/>
    <w:qFormat/>
    <w:rsid w:val="009E10F6"/>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9E10F6"/>
    <w:rPr>
      <w:sz w:val="20"/>
      <w:szCs w:val="20"/>
    </w:rPr>
  </w:style>
  <w:style w:type="paragraph" w:styleId="Asuntodelcomentario">
    <w:name w:val="annotation subject"/>
    <w:basedOn w:val="Textocomentario"/>
    <w:next w:val="Textocomentario"/>
    <w:link w:val="AsuntodelcomentarioCar"/>
    <w:uiPriority w:val="99"/>
    <w:semiHidden/>
    <w:unhideWhenUsed/>
    <w:rsid w:val="009E10F6"/>
    <w:rPr>
      <w:b/>
      <w:bCs/>
    </w:rPr>
  </w:style>
  <w:style w:type="character" w:customStyle="1" w:styleId="AsuntodelcomentarioCar">
    <w:name w:val="Asunto del comentario Car"/>
    <w:basedOn w:val="TextocomentarioCar"/>
    <w:link w:val="Asuntodelcomentario"/>
    <w:uiPriority w:val="99"/>
    <w:semiHidden/>
    <w:rsid w:val="009E10F6"/>
    <w:rPr>
      <w:b/>
      <w:bCs/>
      <w:sz w:val="20"/>
      <w:szCs w:val="20"/>
    </w:rPr>
  </w:style>
  <w:style w:type="character" w:styleId="Hipervnculo">
    <w:name w:val="Hyperlink"/>
    <w:basedOn w:val="Fuentedeprrafopredeter"/>
    <w:uiPriority w:val="99"/>
    <w:unhideWhenUsed/>
    <w:rsid w:val="00AF01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86"/>
  </w:style>
  <w:style w:type="paragraph" w:styleId="Ttulo1">
    <w:name w:val="heading 1"/>
    <w:basedOn w:val="Normal"/>
    <w:next w:val="Normal"/>
    <w:link w:val="Ttulo1Car"/>
    <w:uiPriority w:val="9"/>
    <w:qFormat/>
    <w:rsid w:val="00E86B8C"/>
    <w:pPr>
      <w:keepNext/>
      <w:widowControl w:val="0"/>
      <w:suppressAutoHyphens/>
      <w:autoSpaceDE w:val="0"/>
      <w:spacing w:after="0" w:line="240" w:lineRule="auto"/>
      <w:outlineLvl w:val="0"/>
    </w:pPr>
    <w:rPr>
      <w:rFonts w:ascii="Arial" w:eastAsia="Times New Roman" w:hAnsi="Arial" w:cs="Arial"/>
      <w:b/>
      <w:bCs/>
      <w:sz w:val="26"/>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808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816"/>
    <w:rPr>
      <w:rFonts w:ascii="Tahoma" w:hAnsi="Tahoma" w:cs="Tahoma"/>
      <w:sz w:val="16"/>
      <w:szCs w:val="16"/>
    </w:rPr>
  </w:style>
  <w:style w:type="character" w:customStyle="1" w:styleId="Ttulo1Car">
    <w:name w:val="Título 1 Car"/>
    <w:basedOn w:val="Fuentedeprrafopredeter"/>
    <w:link w:val="Ttulo1"/>
    <w:uiPriority w:val="9"/>
    <w:rsid w:val="00E86B8C"/>
    <w:rPr>
      <w:rFonts w:ascii="Arial" w:eastAsia="Times New Roman" w:hAnsi="Arial" w:cs="Arial"/>
      <w:b/>
      <w:bCs/>
      <w:sz w:val="26"/>
      <w:szCs w:val="20"/>
      <w:lang w:eastAsia="zh-CN"/>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1"/>
    <w:qFormat/>
    <w:rsid w:val="00E86B8C"/>
    <w:pPr>
      <w:spacing w:after="200" w:line="276" w:lineRule="auto"/>
      <w:ind w:left="720"/>
      <w:contextualSpacing/>
    </w:p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1"/>
    <w:qFormat/>
    <w:rsid w:val="00E86B8C"/>
  </w:style>
  <w:style w:type="paragraph" w:styleId="Textoindependiente">
    <w:name w:val="Body Text"/>
    <w:basedOn w:val="Normal"/>
    <w:link w:val="TextoindependienteCar"/>
    <w:uiPriority w:val="1"/>
    <w:qFormat/>
    <w:rsid w:val="00E86B8C"/>
    <w:pPr>
      <w:widowControl w:val="0"/>
      <w:autoSpaceDE w:val="0"/>
      <w:autoSpaceDN w:val="0"/>
      <w:spacing w:before="57" w:after="0" w:line="240" w:lineRule="auto"/>
      <w:ind w:left="587" w:firstLine="396"/>
      <w:jc w:val="both"/>
    </w:pPr>
    <w:rPr>
      <w:rFonts w:ascii="Verdana" w:eastAsia="Verdana" w:hAnsi="Verdana" w:cs="Verdana"/>
      <w:sz w:val="18"/>
      <w:szCs w:val="18"/>
    </w:rPr>
  </w:style>
  <w:style w:type="character" w:customStyle="1" w:styleId="TextoindependienteCar">
    <w:name w:val="Texto independiente Car"/>
    <w:basedOn w:val="Fuentedeprrafopredeter"/>
    <w:link w:val="Textoindependiente"/>
    <w:uiPriority w:val="1"/>
    <w:rsid w:val="00E86B8C"/>
    <w:rPr>
      <w:rFonts w:ascii="Verdana" w:eastAsia="Verdana" w:hAnsi="Verdana" w:cs="Verdana"/>
      <w:sz w:val="18"/>
      <w:szCs w:val="18"/>
    </w:rPr>
  </w:style>
  <w:style w:type="table" w:customStyle="1" w:styleId="Tablaconcuadrcula11">
    <w:name w:val="Tabla con cuadrícula11"/>
    <w:basedOn w:val="Tablanormal"/>
    <w:uiPriority w:val="39"/>
    <w:rsid w:val="00E86B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qFormat/>
    <w:rsid w:val="009E10F6"/>
    <w:rPr>
      <w:sz w:val="16"/>
      <w:szCs w:val="16"/>
    </w:rPr>
  </w:style>
  <w:style w:type="paragraph" w:styleId="Textocomentario">
    <w:name w:val="annotation text"/>
    <w:basedOn w:val="Normal"/>
    <w:link w:val="TextocomentarioCar"/>
    <w:uiPriority w:val="99"/>
    <w:unhideWhenUsed/>
    <w:qFormat/>
    <w:rsid w:val="009E10F6"/>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9E10F6"/>
    <w:rPr>
      <w:sz w:val="20"/>
      <w:szCs w:val="20"/>
    </w:rPr>
  </w:style>
  <w:style w:type="paragraph" w:styleId="Asuntodelcomentario">
    <w:name w:val="annotation subject"/>
    <w:basedOn w:val="Textocomentario"/>
    <w:next w:val="Textocomentario"/>
    <w:link w:val="AsuntodelcomentarioCar"/>
    <w:uiPriority w:val="99"/>
    <w:semiHidden/>
    <w:unhideWhenUsed/>
    <w:rsid w:val="009E10F6"/>
    <w:rPr>
      <w:b/>
      <w:bCs/>
    </w:rPr>
  </w:style>
  <w:style w:type="character" w:customStyle="1" w:styleId="AsuntodelcomentarioCar">
    <w:name w:val="Asunto del comentario Car"/>
    <w:basedOn w:val="TextocomentarioCar"/>
    <w:link w:val="Asuntodelcomentario"/>
    <w:uiPriority w:val="99"/>
    <w:semiHidden/>
    <w:rsid w:val="009E10F6"/>
    <w:rPr>
      <w:b/>
      <w:bCs/>
      <w:sz w:val="20"/>
      <w:szCs w:val="20"/>
    </w:rPr>
  </w:style>
  <w:style w:type="character" w:styleId="Hipervnculo">
    <w:name w:val="Hyperlink"/>
    <w:basedOn w:val="Fuentedeprrafopredeter"/>
    <w:uiPriority w:val="99"/>
    <w:unhideWhenUsed/>
    <w:rsid w:val="00AF01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bvencionesdiscapacidad-imas@listas.car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pd.imas@car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rm.es/web/pagina?IDCONTENIDO=54425&amp;IDTIPO=11&amp;RASTRO=c697$m744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67e\AppData\Local\Temp\f39a34ab-355c-4ae8-9dae-5a15c563ecc4_114707-04%20Consejer&#237;a%20de%20Pol&#237;tica%20Social,%20Familias%20e%20Igualdad.zip.cc4\02%20Consejer&#237;a%20de%20Pol&#237;tica%20Social,%20Familias%20e%20Igualdad\CPSFI%20-%20DGPCD%20-%20IM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51BE3F23-488B-4432-ADBD-BDD0BBEB5B30}">
  <ds:schemaRefs>
    <ds:schemaRef ds:uri="http://schemas.microsoft.com/office/2006/metadata/properties"/>
    <ds:schemaRef ds:uri="bab14156-fcf3-44e2-9c4b-c33f1f92d41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1c9c8636-0486-4c9b-b75c-7b805ddaaf65"/>
    <ds:schemaRef ds:uri="http://www.w3.org/XML/1998/namespace"/>
    <ds:schemaRef ds:uri="http://purl.org/dc/dcmitype/"/>
  </ds:schemaRefs>
</ds:datastoreItem>
</file>

<file path=customXml/itemProps3.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485A3-556B-4A03-AEBE-75674D28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CPSFI - DGPCD - IMAS.dotx</Template>
  <TotalTime>0</TotalTime>
  <Pages>8</Pages>
  <Words>2296</Words>
  <Characters>12631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2025-03-28T11:13:00Z</dcterms:created>
  <dcterms:modified xsi:type="dcterms:W3CDTF">2025-05-05T11:34:00Z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